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2B8B" w14:textId="7F63C9E7" w:rsidR="002D63AF" w:rsidRDefault="00345C01" w:rsidP="00345C0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25DB68F4" wp14:editId="53636533">
            <wp:extent cx="5943600" cy="1189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HSU-Horizontal-v2-Full-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147" cy="119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EB22" w14:textId="07B6A92F" w:rsidR="00D17AA9" w:rsidRPr="002D63AF" w:rsidRDefault="0095617B" w:rsidP="002D63AF">
      <w:pPr>
        <w:pBdr>
          <w:top w:val="single" w:sz="18" w:space="1" w:color="auto"/>
          <w:bottom w:val="single" w:sz="18" w:space="1" w:color="auto"/>
        </w:pBdr>
        <w:jc w:val="center"/>
        <w:rPr>
          <w:b/>
          <w:sz w:val="44"/>
          <w:szCs w:val="44"/>
        </w:rPr>
      </w:pPr>
      <w:r w:rsidRPr="002D63AF">
        <w:rPr>
          <w:b/>
          <w:sz w:val="44"/>
          <w:szCs w:val="44"/>
        </w:rPr>
        <w:t>2</w:t>
      </w:r>
      <w:r w:rsidR="00332C66">
        <w:rPr>
          <w:b/>
          <w:sz w:val="44"/>
          <w:szCs w:val="44"/>
        </w:rPr>
        <w:t>8</w:t>
      </w:r>
      <w:r w:rsidR="006F133E" w:rsidRPr="002D63AF">
        <w:rPr>
          <w:b/>
          <w:sz w:val="44"/>
          <w:szCs w:val="44"/>
          <w:vertAlign w:val="superscript"/>
        </w:rPr>
        <w:t>th</w:t>
      </w:r>
      <w:r w:rsidR="006F133E" w:rsidRPr="002D63AF">
        <w:rPr>
          <w:b/>
          <w:sz w:val="44"/>
          <w:szCs w:val="44"/>
        </w:rPr>
        <w:t xml:space="preserve"> ANNUAL </w:t>
      </w:r>
      <w:r w:rsidR="00FF71AF" w:rsidRPr="002D63AF">
        <w:rPr>
          <w:b/>
          <w:sz w:val="44"/>
          <w:szCs w:val="44"/>
        </w:rPr>
        <w:t>RESEARCH SYMPOSIUM</w:t>
      </w:r>
    </w:p>
    <w:p w14:paraId="0A084120" w14:textId="565FEDAE" w:rsidR="002D63AF" w:rsidRPr="002D63AF" w:rsidRDefault="00345C01" w:rsidP="002D63AF">
      <w:pPr>
        <w:pBdr>
          <w:top w:val="single" w:sz="18" w:space="1" w:color="auto"/>
          <w:bottom w:val="single" w:sz="18" w:space="1" w:color="auto"/>
        </w:pBdr>
        <w:jc w:val="center"/>
        <w:rPr>
          <w:b/>
          <w:sz w:val="36"/>
          <w:szCs w:val="36"/>
        </w:rPr>
      </w:pPr>
      <w:r w:rsidRPr="002D63AF">
        <w:rPr>
          <w:b/>
          <w:sz w:val="36"/>
          <w:szCs w:val="36"/>
        </w:rPr>
        <w:t xml:space="preserve">WEDNESDAY AND THURSDAY </w:t>
      </w:r>
      <w:r w:rsidR="009338FC">
        <w:rPr>
          <w:b/>
          <w:sz w:val="36"/>
          <w:szCs w:val="36"/>
        </w:rPr>
        <w:t>APRIL 1-2</w:t>
      </w:r>
      <w:r w:rsidR="0095617B" w:rsidRPr="002D63AF">
        <w:rPr>
          <w:b/>
          <w:sz w:val="36"/>
          <w:szCs w:val="36"/>
        </w:rPr>
        <w:t>, 202</w:t>
      </w:r>
      <w:r w:rsidR="009338FC">
        <w:rPr>
          <w:b/>
          <w:sz w:val="36"/>
          <w:szCs w:val="36"/>
        </w:rPr>
        <w:t>6</w:t>
      </w:r>
    </w:p>
    <w:p w14:paraId="5ABCE2B1" w14:textId="77777777" w:rsidR="002D63AF" w:rsidRDefault="002D63AF" w:rsidP="0095617B">
      <w:pPr>
        <w:rPr>
          <w:b/>
        </w:rPr>
      </w:pPr>
    </w:p>
    <w:p w14:paraId="4B5D90CD" w14:textId="501E3B1C" w:rsidR="000966B3" w:rsidRPr="002D63AF" w:rsidRDefault="00B810F8" w:rsidP="002D63AF">
      <w:pPr>
        <w:rPr>
          <w:b/>
        </w:rPr>
      </w:pPr>
      <w:r w:rsidRPr="002D63AF">
        <w:rPr>
          <w:b/>
        </w:rPr>
        <w:t>ORAL PRESENTATIONS</w:t>
      </w:r>
      <w:r w:rsidR="00FF71AF" w:rsidRPr="002D63AF">
        <w:rPr>
          <w:b/>
        </w:rPr>
        <w:t xml:space="preserve"> | </w:t>
      </w:r>
      <w:r w:rsidR="00345C01" w:rsidRPr="002D63AF">
        <w:rPr>
          <w:b/>
        </w:rPr>
        <w:t xml:space="preserve">Wed. </w:t>
      </w:r>
      <w:r w:rsidR="00332C66">
        <w:rPr>
          <w:b/>
        </w:rPr>
        <w:t>April 1</w:t>
      </w:r>
      <w:r w:rsidR="009666CC" w:rsidRPr="002D63AF">
        <w:rPr>
          <w:b/>
        </w:rPr>
        <w:t xml:space="preserve"> | </w:t>
      </w:r>
      <w:r w:rsidR="0095617B" w:rsidRPr="002D63AF">
        <w:rPr>
          <w:b/>
        </w:rPr>
        <w:t>9:00AM-</w:t>
      </w:r>
      <w:r w:rsidR="00332C66">
        <w:rPr>
          <w:b/>
        </w:rPr>
        <w:t>2:00</w:t>
      </w:r>
      <w:r w:rsidRPr="002D63AF">
        <w:rPr>
          <w:b/>
        </w:rPr>
        <w:t>PM</w:t>
      </w:r>
      <w:r w:rsidR="000966B3" w:rsidRPr="002D63AF">
        <w:rPr>
          <w:b/>
        </w:rPr>
        <w:t xml:space="preserve"> </w:t>
      </w:r>
      <w:r w:rsidR="00247F3F" w:rsidRPr="002D63AF">
        <w:rPr>
          <w:b/>
        </w:rPr>
        <w:t>| Meier Hall Rooms 203 and 207</w:t>
      </w:r>
    </w:p>
    <w:p w14:paraId="2539B6FB" w14:textId="3A0835F7" w:rsidR="00FF71AF" w:rsidRPr="002D63AF" w:rsidRDefault="006F133E" w:rsidP="002D63AF">
      <w:pPr>
        <w:pBdr>
          <w:bottom w:val="single" w:sz="12" w:space="1" w:color="auto"/>
        </w:pBdr>
        <w:rPr>
          <w:b/>
        </w:rPr>
      </w:pPr>
      <w:r w:rsidRPr="002D63AF">
        <w:rPr>
          <w:b/>
        </w:rPr>
        <w:t>POSTER PRESENTATIONS |</w:t>
      </w:r>
      <w:r w:rsidR="00345C01" w:rsidRPr="002D63AF">
        <w:rPr>
          <w:b/>
        </w:rPr>
        <w:t xml:space="preserve"> Wed. </w:t>
      </w:r>
      <w:r w:rsidR="00332C66">
        <w:rPr>
          <w:b/>
        </w:rPr>
        <w:t>April 1</w:t>
      </w:r>
      <w:r w:rsidR="009666CC" w:rsidRPr="002D63AF">
        <w:rPr>
          <w:b/>
        </w:rPr>
        <w:t xml:space="preserve"> |</w:t>
      </w:r>
      <w:r w:rsidR="0095617B" w:rsidRPr="002D63AF">
        <w:rPr>
          <w:b/>
        </w:rPr>
        <w:t xml:space="preserve"> </w:t>
      </w:r>
      <w:r w:rsidR="00FF71AF" w:rsidRPr="002D63AF">
        <w:rPr>
          <w:b/>
        </w:rPr>
        <w:t>3:00PM-</w:t>
      </w:r>
      <w:r w:rsidR="00232F3E" w:rsidRPr="002D63AF">
        <w:rPr>
          <w:b/>
        </w:rPr>
        <w:t>5:00PM | Student</w:t>
      </w:r>
      <w:r w:rsidR="00247F3F" w:rsidRPr="002D63AF">
        <w:rPr>
          <w:b/>
        </w:rPr>
        <w:t xml:space="preserve"> Union Lobby</w:t>
      </w:r>
    </w:p>
    <w:p w14:paraId="4B160897" w14:textId="33E78271" w:rsidR="00905AAC" w:rsidRDefault="00247F3F" w:rsidP="002D63AF">
      <w:pPr>
        <w:pBdr>
          <w:bottom w:val="single" w:sz="12" w:space="1" w:color="auto"/>
        </w:pBdr>
        <w:rPr>
          <w:rFonts w:cs="Arial"/>
          <w:b/>
          <w:shd w:val="clear" w:color="auto" w:fill="FFFFFF"/>
        </w:rPr>
      </w:pPr>
      <w:r w:rsidRPr="002D63AF">
        <w:rPr>
          <w:b/>
        </w:rPr>
        <w:t>KEYNOTE ADDRESS |</w:t>
      </w:r>
      <w:r w:rsidR="00345C01" w:rsidRPr="002D63AF">
        <w:rPr>
          <w:rFonts w:cs="Arial"/>
          <w:b/>
          <w:shd w:val="clear" w:color="auto" w:fill="FFFFFF"/>
        </w:rPr>
        <w:t xml:space="preserve"> </w:t>
      </w:r>
      <w:r w:rsidR="009666CC" w:rsidRPr="002D63AF">
        <w:rPr>
          <w:rFonts w:cs="Arial"/>
          <w:b/>
          <w:shd w:val="clear" w:color="auto" w:fill="FFFFFF"/>
        </w:rPr>
        <w:t xml:space="preserve">Thurs. </w:t>
      </w:r>
      <w:r w:rsidR="00332C66">
        <w:rPr>
          <w:rFonts w:cs="Arial"/>
          <w:b/>
          <w:shd w:val="clear" w:color="auto" w:fill="FFFFFF"/>
        </w:rPr>
        <w:t>April 2</w:t>
      </w:r>
      <w:r w:rsidR="009666CC" w:rsidRPr="002D63AF">
        <w:rPr>
          <w:rFonts w:cs="Arial"/>
          <w:b/>
          <w:shd w:val="clear" w:color="auto" w:fill="FFFFFF"/>
        </w:rPr>
        <w:t xml:space="preserve"> | </w:t>
      </w:r>
      <w:r w:rsidR="00332C66">
        <w:rPr>
          <w:rFonts w:cs="Arial"/>
          <w:b/>
          <w:shd w:val="clear" w:color="auto" w:fill="FFFFFF"/>
        </w:rPr>
        <w:t>4:0</w:t>
      </w:r>
      <w:r w:rsidR="00232F3E" w:rsidRPr="002D63AF">
        <w:rPr>
          <w:rFonts w:cs="Arial"/>
          <w:b/>
          <w:shd w:val="clear" w:color="auto" w:fill="FFFFFF"/>
        </w:rPr>
        <w:t xml:space="preserve">0PM | </w:t>
      </w:r>
      <w:r w:rsidR="00332C66">
        <w:rPr>
          <w:rFonts w:cs="Arial"/>
          <w:b/>
          <w:shd w:val="clear" w:color="auto" w:fill="FFFFFF"/>
        </w:rPr>
        <w:t>Meier Hall</w:t>
      </w:r>
    </w:p>
    <w:p w14:paraId="1D4AB4EB" w14:textId="77777777" w:rsidR="002D63AF" w:rsidRDefault="002D63AF" w:rsidP="002D63AF">
      <w:pPr>
        <w:pBdr>
          <w:bottom w:val="single" w:sz="12" w:space="1" w:color="auto"/>
        </w:pBdr>
        <w:rPr>
          <w:rFonts w:cs="Arial"/>
          <w:b/>
          <w:shd w:val="clear" w:color="auto" w:fill="FFFFFF"/>
        </w:rPr>
      </w:pPr>
    </w:p>
    <w:p w14:paraId="2E67E958" w14:textId="00291BA4" w:rsidR="002D63AF" w:rsidRDefault="002D63AF" w:rsidP="00B810F8">
      <w:pPr>
        <w:spacing w:after="0" w:line="240" w:lineRule="auto"/>
        <w:textAlignment w:val="baseline"/>
        <w:rPr>
          <w:b/>
          <w:sz w:val="32"/>
          <w:szCs w:val="32"/>
        </w:rPr>
      </w:pPr>
    </w:p>
    <w:p w14:paraId="258206DF" w14:textId="0501BACC" w:rsidR="00B810F8" w:rsidRPr="00345C01" w:rsidRDefault="009666CC" w:rsidP="00B810F8">
      <w:pPr>
        <w:spacing w:after="0" w:line="240" w:lineRule="auto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ORAL PRESENTATIO</w:t>
      </w:r>
      <w:r w:rsidRPr="00247F3F">
        <w:rPr>
          <w:b/>
          <w:sz w:val="32"/>
          <w:szCs w:val="32"/>
        </w:rPr>
        <w:t>N</w:t>
      </w:r>
      <w:r w:rsidR="00247F3F" w:rsidRPr="00247F3F">
        <w:rPr>
          <w:b/>
          <w:sz w:val="32"/>
          <w:szCs w:val="32"/>
        </w:rPr>
        <w:t>S</w:t>
      </w:r>
      <w:r w:rsidR="00247F3F">
        <w:rPr>
          <w:b/>
          <w:sz w:val="32"/>
          <w:szCs w:val="32"/>
        </w:rPr>
        <w:t xml:space="preserve">   |  </w:t>
      </w:r>
      <w:r w:rsidR="00247F3F" w:rsidRPr="00247F3F">
        <w:rPr>
          <w:b/>
          <w:color w:val="3B3838" w:themeColor="background2" w:themeShade="40"/>
          <w:sz w:val="32"/>
          <w:szCs w:val="32"/>
        </w:rPr>
        <w:t xml:space="preserve"> MEIER HALL ROOMS 203 and 207 </w:t>
      </w:r>
    </w:p>
    <w:p w14:paraId="361B08E7" w14:textId="26B19083" w:rsidR="002D63AF" w:rsidRPr="00E90D39" w:rsidRDefault="002D63AF" w:rsidP="00B810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D830DFD" w14:textId="77777777" w:rsidR="002D63AF" w:rsidRDefault="002D63AF" w:rsidP="00905AAC">
      <w:pPr>
        <w:spacing w:after="0" w:line="240" w:lineRule="auto"/>
        <w:textAlignment w:val="baseline"/>
        <w:rPr>
          <w:b/>
        </w:rPr>
      </w:pPr>
    </w:p>
    <w:p w14:paraId="3612391F" w14:textId="560B6087" w:rsidR="00905AAC" w:rsidRDefault="00CD6B0B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 xml:space="preserve">9:00AM | </w:t>
      </w:r>
      <w:r w:rsidR="00905AAC">
        <w:rPr>
          <w:b/>
        </w:rPr>
        <w:t xml:space="preserve">MH203 </w:t>
      </w:r>
    </w:p>
    <w:p w14:paraId="3488BB4E" w14:textId="1901393C" w:rsid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332C66" w:rsidRPr="00332C66">
        <w:rPr>
          <w:b/>
        </w:rPr>
        <w:t>Anan Aboni</w:t>
      </w:r>
    </w:p>
    <w:p w14:paraId="66E5CFB5" w14:textId="77777777" w:rsidR="00332C66" w:rsidRPr="00332C66" w:rsidRDefault="00905AAC" w:rsidP="00332C66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332C66" w:rsidRPr="00332C66">
        <w:rPr>
          <w:i/>
        </w:rPr>
        <w:t>Development of a Regulatory Switch to Control CRISPR/Cas9 Activity and Minimize</w:t>
      </w:r>
    </w:p>
    <w:p w14:paraId="58E29409" w14:textId="4F5438B2" w:rsidR="00905AAC" w:rsidRDefault="00332C66" w:rsidP="00332C66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332C66">
        <w:rPr>
          <w:i/>
        </w:rPr>
        <w:t>Off-Target Activity</w:t>
      </w:r>
    </w:p>
    <w:p w14:paraId="77F95F1F" w14:textId="54C2E706" w:rsidR="00703CDA" w:rsidRPr="000966B3" w:rsidRDefault="00905AAC" w:rsidP="00905AAC">
      <w:pPr>
        <w:spacing w:after="0" w:line="240" w:lineRule="auto"/>
        <w:textAlignment w:val="baseline"/>
      </w:pPr>
      <w:r>
        <w:rPr>
          <w:i/>
        </w:rPr>
        <w:tab/>
      </w:r>
      <w:r w:rsidR="000966B3">
        <w:t xml:space="preserve">Mentor: </w:t>
      </w:r>
      <w:r w:rsidR="00940BCB">
        <w:t xml:space="preserve">Dr. </w:t>
      </w:r>
      <w:r w:rsidR="00332C66" w:rsidRPr="00332C66">
        <w:t>Yun-Seok Choi</w:t>
      </w:r>
    </w:p>
    <w:p w14:paraId="1E6B87E6" w14:textId="77777777" w:rsidR="00247F3F" w:rsidRDefault="00247F3F" w:rsidP="00905AAC">
      <w:pPr>
        <w:spacing w:after="0" w:line="240" w:lineRule="auto"/>
        <w:textAlignment w:val="baseline"/>
        <w:rPr>
          <w:b/>
        </w:rPr>
      </w:pPr>
    </w:p>
    <w:p w14:paraId="19E28715" w14:textId="3C1FCDA9" w:rsidR="008545C6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9:00AM | MH207</w:t>
      </w:r>
    </w:p>
    <w:p w14:paraId="7BC70A43" w14:textId="5E18588D" w:rsidR="00247F3F" w:rsidRDefault="00247F3F" w:rsidP="00247F3F">
      <w:pPr>
        <w:spacing w:after="0" w:line="240" w:lineRule="auto"/>
        <w:rPr>
          <w:b/>
        </w:rPr>
      </w:pPr>
      <w:r>
        <w:rPr>
          <w:b/>
        </w:rPr>
        <w:tab/>
      </w:r>
      <w:r w:rsidR="00332C66" w:rsidRPr="00332C66">
        <w:rPr>
          <w:b/>
        </w:rPr>
        <w:t>Sawyer Hanson</w:t>
      </w:r>
    </w:p>
    <w:p w14:paraId="74746FF3" w14:textId="4FACAB2B" w:rsidR="00247F3F" w:rsidRDefault="00247F3F" w:rsidP="00247F3F">
      <w:pPr>
        <w:spacing w:after="0" w:line="240" w:lineRule="auto"/>
        <w:rPr>
          <w:i/>
        </w:rPr>
      </w:pPr>
      <w:r>
        <w:rPr>
          <w:b/>
        </w:rPr>
        <w:tab/>
      </w:r>
      <w:r w:rsidR="00332C66" w:rsidRPr="00332C66">
        <w:rPr>
          <w:i/>
        </w:rPr>
        <w:t>Playing Piano: A Support For Students With Dyslexia</w:t>
      </w:r>
    </w:p>
    <w:p w14:paraId="16BF8017" w14:textId="34D681CC" w:rsidR="00247F3F" w:rsidRPr="00247F3F" w:rsidRDefault="00247F3F" w:rsidP="00247F3F">
      <w:pPr>
        <w:spacing w:after="0" w:line="240" w:lineRule="auto"/>
        <w:rPr>
          <w:i/>
        </w:rPr>
      </w:pPr>
      <w:r>
        <w:rPr>
          <w:i/>
        </w:rPr>
        <w:tab/>
      </w:r>
      <w:r>
        <w:t xml:space="preserve">Mentor: </w:t>
      </w:r>
      <w:r w:rsidR="00940BCB">
        <w:t xml:space="preserve">Dr. </w:t>
      </w:r>
      <w:r w:rsidR="00332C66" w:rsidRPr="00332C66">
        <w:t>Wendy Stewman</w:t>
      </w:r>
    </w:p>
    <w:p w14:paraId="53CF0253" w14:textId="1E49441F" w:rsidR="00247F3F" w:rsidRDefault="00247F3F" w:rsidP="00905AAC">
      <w:pPr>
        <w:spacing w:after="0" w:line="240" w:lineRule="auto"/>
        <w:textAlignment w:val="baseline"/>
        <w:rPr>
          <w:b/>
        </w:rPr>
      </w:pPr>
    </w:p>
    <w:p w14:paraId="7CEC35D9" w14:textId="4596F619" w:rsidR="00905AAC" w:rsidRDefault="00CD6B0B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 xml:space="preserve">9:30 </w:t>
      </w:r>
      <w:r w:rsidR="00232F3E">
        <w:rPr>
          <w:b/>
        </w:rPr>
        <w:t>AM |</w:t>
      </w:r>
      <w:r>
        <w:rPr>
          <w:b/>
        </w:rPr>
        <w:t xml:space="preserve"> </w:t>
      </w:r>
      <w:r w:rsidR="00905AAC">
        <w:rPr>
          <w:b/>
        </w:rPr>
        <w:t xml:space="preserve">MH203  </w:t>
      </w:r>
    </w:p>
    <w:p w14:paraId="0A974B4A" w14:textId="542ADC54" w:rsid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332C66" w:rsidRPr="00332C66">
        <w:rPr>
          <w:b/>
        </w:rPr>
        <w:t>Brecken Bolander</w:t>
      </w:r>
      <w:r>
        <w:rPr>
          <w:b/>
        </w:rPr>
        <w:tab/>
      </w:r>
    </w:p>
    <w:p w14:paraId="09ADBFE5" w14:textId="77777777" w:rsidR="00332C66" w:rsidRPr="00332C66" w:rsidRDefault="00905AAC" w:rsidP="00332C66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332C66" w:rsidRPr="00332C66">
        <w:rPr>
          <w:i/>
        </w:rPr>
        <w:t>Aviation Advancements: Similarities and Differences between Germany, Great Britain</w:t>
      </w:r>
    </w:p>
    <w:p w14:paraId="7FCBDB6B" w14:textId="5569467E" w:rsidR="00905AAC" w:rsidRDefault="00332C66" w:rsidP="00332C66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332C66">
        <w:rPr>
          <w:i/>
        </w:rPr>
        <w:t>and United States</w:t>
      </w:r>
    </w:p>
    <w:p w14:paraId="16C8AC5E" w14:textId="00DD148A" w:rsidR="008545C6" w:rsidRDefault="00905AAC" w:rsidP="00905AAC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0966B3">
        <w:t xml:space="preserve">Mentor: </w:t>
      </w:r>
      <w:r w:rsidR="00940BCB">
        <w:t xml:space="preserve">Dr. </w:t>
      </w:r>
      <w:r w:rsidR="00332C66" w:rsidRPr="00332C66">
        <w:t>Thomas Weyant</w:t>
      </w:r>
    </w:p>
    <w:p w14:paraId="62AEDE16" w14:textId="77777777" w:rsidR="003925D5" w:rsidRDefault="003925D5" w:rsidP="00905AAC">
      <w:pPr>
        <w:spacing w:after="0" w:line="240" w:lineRule="auto"/>
        <w:textAlignment w:val="baseline"/>
        <w:rPr>
          <w:b/>
        </w:rPr>
      </w:pPr>
    </w:p>
    <w:p w14:paraId="0D42F3F5" w14:textId="75915029" w:rsidR="00905AAC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9:30AM | MH207</w:t>
      </w:r>
      <w:r w:rsidR="00905AAC">
        <w:rPr>
          <w:b/>
        </w:rPr>
        <w:t xml:space="preserve">  </w:t>
      </w:r>
    </w:p>
    <w:p w14:paraId="0851C768" w14:textId="48F10759" w:rsid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332C66" w:rsidRPr="00332C66">
        <w:rPr>
          <w:b/>
        </w:rPr>
        <w:t>Josie Downing</w:t>
      </w:r>
      <w:r w:rsidR="00142A1B">
        <w:rPr>
          <w:b/>
        </w:rPr>
        <w:t xml:space="preserve">, </w:t>
      </w:r>
      <w:r w:rsidR="00142A1B" w:rsidRPr="00142A1B">
        <w:rPr>
          <w:b/>
        </w:rPr>
        <w:t>Mackenzie Gill, Mirei Ukaji, Rain VanHolland</w:t>
      </w:r>
    </w:p>
    <w:p w14:paraId="27DDD604" w14:textId="19F3CA16" w:rsidR="00905AAC" w:rsidRDefault="00905AAC" w:rsidP="00905AAC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332C66" w:rsidRPr="00332C66">
        <w:rPr>
          <w:i/>
        </w:rPr>
        <w:t>Crime Content Exposure and Hybristophiliac Tendencies</w:t>
      </w:r>
    </w:p>
    <w:p w14:paraId="5491296A" w14:textId="1CD13029" w:rsidR="003925D5" w:rsidRPr="003925D5" w:rsidRDefault="00905AAC" w:rsidP="00905AAC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3925D5">
        <w:t xml:space="preserve">Mentor: </w:t>
      </w:r>
      <w:r w:rsidR="00940BCB">
        <w:t xml:space="preserve">Dr. </w:t>
      </w:r>
      <w:r w:rsidR="00332C66" w:rsidRPr="00332C66">
        <w:t>Alissa Call</w:t>
      </w:r>
    </w:p>
    <w:p w14:paraId="4626060F" w14:textId="77777777" w:rsidR="002D63AF" w:rsidRDefault="002D63AF" w:rsidP="00905AAC">
      <w:pPr>
        <w:spacing w:after="0" w:line="240" w:lineRule="auto"/>
        <w:textAlignment w:val="baseline"/>
        <w:rPr>
          <w:b/>
        </w:rPr>
      </w:pPr>
    </w:p>
    <w:p w14:paraId="4E282CD4" w14:textId="77777777" w:rsidR="002D63AF" w:rsidRDefault="002D63AF" w:rsidP="00905AAC">
      <w:pPr>
        <w:spacing w:after="0" w:line="240" w:lineRule="auto"/>
        <w:textAlignment w:val="baseline"/>
        <w:rPr>
          <w:b/>
        </w:rPr>
      </w:pPr>
    </w:p>
    <w:p w14:paraId="7588B7CF" w14:textId="0F743437" w:rsidR="00905AAC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10:00AM |</w:t>
      </w:r>
      <w:r w:rsidR="00CD6B0B">
        <w:rPr>
          <w:b/>
        </w:rPr>
        <w:t xml:space="preserve"> </w:t>
      </w:r>
      <w:r w:rsidR="00905AAC">
        <w:rPr>
          <w:b/>
        </w:rPr>
        <w:t xml:space="preserve">MH203  </w:t>
      </w:r>
    </w:p>
    <w:p w14:paraId="00DD0C61" w14:textId="4F17C1AB" w:rsid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332C66" w:rsidRPr="00332C66">
        <w:rPr>
          <w:b/>
        </w:rPr>
        <w:t>Lydia Cain</w:t>
      </w:r>
    </w:p>
    <w:p w14:paraId="46BEDA60" w14:textId="77777777" w:rsidR="00332C66" w:rsidRDefault="00905AAC" w:rsidP="00905AAC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0966B3">
        <w:rPr>
          <w:b/>
        </w:rPr>
        <w:t xml:space="preserve"> </w:t>
      </w:r>
      <w:r w:rsidR="00332C66" w:rsidRPr="00332C66">
        <w:rPr>
          <w:i/>
        </w:rPr>
        <w:t>MEDIA IN THE BLAZE OF THE SATANIC PANIC</w:t>
      </w:r>
    </w:p>
    <w:p w14:paraId="442A8725" w14:textId="33639641" w:rsidR="008545C6" w:rsidRPr="002D63AF" w:rsidRDefault="002D63AF" w:rsidP="00905AAC">
      <w:pPr>
        <w:spacing w:after="0" w:line="240" w:lineRule="auto"/>
        <w:textAlignment w:val="baseline"/>
        <w:rPr>
          <w:i/>
        </w:rPr>
      </w:pPr>
      <w:r>
        <w:tab/>
      </w:r>
      <w:r w:rsidR="000966B3">
        <w:t xml:space="preserve">Mentor: </w:t>
      </w:r>
      <w:r w:rsidR="00940BCB">
        <w:t xml:space="preserve">Dr. </w:t>
      </w:r>
      <w:r w:rsidR="00332C66" w:rsidRPr="00332C66">
        <w:t>Thomas B. Weyant</w:t>
      </w:r>
    </w:p>
    <w:p w14:paraId="6C847561" w14:textId="351F22AD" w:rsidR="00905AAC" w:rsidRDefault="00905AAC" w:rsidP="00905AAC">
      <w:pPr>
        <w:spacing w:after="0" w:line="240" w:lineRule="auto"/>
        <w:textAlignment w:val="baseline"/>
        <w:rPr>
          <w:b/>
        </w:rPr>
      </w:pPr>
    </w:p>
    <w:p w14:paraId="034FAFDB" w14:textId="464BD93C" w:rsidR="00905AAC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10:00AM |</w:t>
      </w:r>
      <w:r w:rsidR="003925D5">
        <w:rPr>
          <w:b/>
        </w:rPr>
        <w:t xml:space="preserve"> </w:t>
      </w:r>
      <w:r w:rsidR="00905AAC">
        <w:rPr>
          <w:b/>
        </w:rPr>
        <w:t xml:space="preserve">MH207  </w:t>
      </w:r>
    </w:p>
    <w:p w14:paraId="7DAFE1EF" w14:textId="78D612DE" w:rsid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  <w:t xml:space="preserve"> </w:t>
      </w:r>
      <w:r w:rsidR="00142A1B" w:rsidRPr="00142A1B">
        <w:rPr>
          <w:b/>
        </w:rPr>
        <w:t>Jared Golinvaux</w:t>
      </w:r>
    </w:p>
    <w:p w14:paraId="59BC0BCA" w14:textId="77777777" w:rsidR="00142A1B" w:rsidRPr="00142A1B" w:rsidRDefault="00905AAC" w:rsidP="00142A1B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142A1B" w:rsidRPr="00142A1B">
        <w:rPr>
          <w:rFonts w:ascii="MS Gothic" w:eastAsia="MS Gothic" w:hAnsi="MS Gothic" w:cs="MS Gothic" w:hint="eastAsia"/>
          <w:i/>
        </w:rPr>
        <w:t>そんのうじょうい</w:t>
      </w:r>
      <w:r w:rsidR="00142A1B" w:rsidRPr="00142A1B">
        <w:rPr>
          <w:i/>
        </w:rPr>
        <w:t xml:space="preserve"> </w:t>
      </w:r>
      <w:r w:rsidR="00142A1B" w:rsidRPr="00142A1B">
        <w:rPr>
          <w:rFonts w:ascii="MS Gothic" w:eastAsia="MS Gothic" w:hAnsi="MS Gothic" w:cs="MS Gothic" w:hint="eastAsia"/>
          <w:i/>
        </w:rPr>
        <w:t>と</w:t>
      </w:r>
      <w:r w:rsidR="00142A1B" w:rsidRPr="00142A1B">
        <w:rPr>
          <w:i/>
        </w:rPr>
        <w:t xml:space="preserve"> </w:t>
      </w:r>
      <w:r w:rsidR="00142A1B" w:rsidRPr="00142A1B">
        <w:rPr>
          <w:rFonts w:ascii="MS Gothic" w:eastAsia="MS Gothic" w:hAnsi="MS Gothic" w:cs="MS Gothic" w:hint="eastAsia"/>
          <w:i/>
        </w:rPr>
        <w:t>ふこくきょうへい</w:t>
      </w:r>
      <w:r w:rsidR="00142A1B" w:rsidRPr="00142A1B">
        <w:rPr>
          <w:i/>
        </w:rPr>
        <w:t>: Slogans That's Brought About the Meiji</w:t>
      </w:r>
    </w:p>
    <w:p w14:paraId="3759EE95" w14:textId="77777777" w:rsidR="00142A1B" w:rsidRDefault="00142A1B" w:rsidP="00142A1B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142A1B">
        <w:rPr>
          <w:i/>
        </w:rPr>
        <w:t>Restoration</w:t>
      </w:r>
      <w:r w:rsidR="00905AAC">
        <w:rPr>
          <w:i/>
        </w:rPr>
        <w:tab/>
      </w:r>
    </w:p>
    <w:p w14:paraId="6C161391" w14:textId="47177B04" w:rsidR="003925D5" w:rsidRDefault="00142A1B" w:rsidP="00142A1B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3925D5">
        <w:t xml:space="preserve">Mentor: </w:t>
      </w:r>
      <w:r w:rsidR="00940BCB">
        <w:t xml:space="preserve">Dr. </w:t>
      </w:r>
      <w:r w:rsidRPr="00332C66">
        <w:t>Thomas B. Weyant</w:t>
      </w:r>
    </w:p>
    <w:p w14:paraId="63AF97C6" w14:textId="38153640" w:rsidR="00905AAC" w:rsidRDefault="00905AAC" w:rsidP="00905AAC">
      <w:pPr>
        <w:spacing w:after="0" w:line="240" w:lineRule="auto"/>
        <w:textAlignment w:val="baseline"/>
        <w:rPr>
          <w:b/>
        </w:rPr>
      </w:pPr>
    </w:p>
    <w:p w14:paraId="4C5770FA" w14:textId="592AAEA4" w:rsidR="00905AAC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10:30AM |</w:t>
      </w:r>
      <w:r w:rsidR="00CD6B0B">
        <w:rPr>
          <w:b/>
        </w:rPr>
        <w:t xml:space="preserve"> </w:t>
      </w:r>
      <w:r w:rsidR="00905AAC">
        <w:rPr>
          <w:b/>
        </w:rPr>
        <w:t>MH203</w:t>
      </w:r>
    </w:p>
    <w:p w14:paraId="618DFF61" w14:textId="77777777" w:rsidR="00142A1B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142A1B">
        <w:rPr>
          <w:b/>
        </w:rPr>
        <w:t>C</w:t>
      </w:r>
      <w:r w:rsidR="00142A1B" w:rsidRPr="00142A1B">
        <w:rPr>
          <w:b/>
        </w:rPr>
        <w:t xml:space="preserve">eylin </w:t>
      </w:r>
      <w:r w:rsidR="00142A1B">
        <w:rPr>
          <w:b/>
        </w:rPr>
        <w:t>K</w:t>
      </w:r>
      <w:r w:rsidR="00142A1B" w:rsidRPr="00142A1B">
        <w:rPr>
          <w:b/>
        </w:rPr>
        <w:t>izilkaya</w:t>
      </w:r>
      <w:r>
        <w:rPr>
          <w:b/>
        </w:rPr>
        <w:tab/>
      </w:r>
    </w:p>
    <w:p w14:paraId="6D308780" w14:textId="77777777" w:rsidR="00142A1B" w:rsidRPr="00142A1B" w:rsidRDefault="00142A1B" w:rsidP="00142A1B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Pr="00142A1B">
        <w:rPr>
          <w:i/>
        </w:rPr>
        <w:t>In Vitro Senolytic Efficacy Profiling and Novel Neural Senescence Biomarker</w:t>
      </w:r>
    </w:p>
    <w:p w14:paraId="224AA94E" w14:textId="03C7E7B2" w:rsidR="00905AAC" w:rsidRDefault="00142A1B" w:rsidP="00142A1B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142A1B">
        <w:rPr>
          <w:i/>
        </w:rPr>
        <w:t>Discovery</w:t>
      </w:r>
    </w:p>
    <w:p w14:paraId="430A1A79" w14:textId="3A4C01F7" w:rsidR="008545C6" w:rsidRPr="00381971" w:rsidRDefault="00905AAC" w:rsidP="00905AAC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381971">
        <w:t xml:space="preserve">Mentor: </w:t>
      </w:r>
      <w:r w:rsidR="00940BCB">
        <w:t xml:space="preserve">Dr. </w:t>
      </w:r>
      <w:r w:rsidR="00142A1B" w:rsidRPr="00142A1B">
        <w:t>Matthew Pawlus</w:t>
      </w:r>
    </w:p>
    <w:p w14:paraId="0978E8D0" w14:textId="77777777" w:rsidR="003925D5" w:rsidRDefault="003925D5" w:rsidP="00905AAC">
      <w:pPr>
        <w:spacing w:after="0" w:line="240" w:lineRule="auto"/>
        <w:textAlignment w:val="baseline"/>
        <w:rPr>
          <w:b/>
        </w:rPr>
      </w:pPr>
    </w:p>
    <w:p w14:paraId="11A6D621" w14:textId="7EAB03DC" w:rsidR="00905AAC" w:rsidRDefault="00232F3E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>10:30AM | MH207</w:t>
      </w:r>
      <w:r w:rsidR="00905AAC">
        <w:rPr>
          <w:b/>
        </w:rPr>
        <w:t xml:space="preserve"> </w:t>
      </w:r>
    </w:p>
    <w:p w14:paraId="0F7A9520" w14:textId="77777777" w:rsidR="00142A1B" w:rsidRDefault="00905AAC" w:rsidP="00905AAC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142A1B" w:rsidRPr="00142A1B">
        <w:rPr>
          <w:b/>
        </w:rPr>
        <w:t>Olivia Schaefers</w:t>
      </w:r>
      <w:r>
        <w:rPr>
          <w:b/>
        </w:rPr>
        <w:tab/>
      </w:r>
    </w:p>
    <w:p w14:paraId="76136D2E" w14:textId="77777777" w:rsidR="00142A1B" w:rsidRPr="00142A1B" w:rsidRDefault="00142A1B" w:rsidP="00142A1B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Pr="00142A1B">
        <w:rPr>
          <w:i/>
        </w:rPr>
        <w:t>The Effects of Participant Perceptions on Subjective and Objective Results from Sleep</w:t>
      </w:r>
    </w:p>
    <w:p w14:paraId="08642206" w14:textId="42BC659F" w:rsidR="00905AAC" w:rsidRDefault="00142A1B" w:rsidP="00142A1B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142A1B">
        <w:rPr>
          <w:i/>
        </w:rPr>
        <w:t>and Behavioral Change Intervention Programs</w:t>
      </w:r>
    </w:p>
    <w:p w14:paraId="598023E9" w14:textId="269FBF3E" w:rsidR="008545C6" w:rsidRPr="00905AAC" w:rsidRDefault="00905AAC" w:rsidP="00905AAC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3925D5" w:rsidRPr="003925D5">
        <w:t xml:space="preserve">Mentor: </w:t>
      </w:r>
      <w:r w:rsidR="00940BCB">
        <w:t xml:space="preserve">Dr. </w:t>
      </w:r>
      <w:r w:rsidR="00142A1B" w:rsidRPr="00142A1B">
        <w:t>Ashley Pfeiffer</w:t>
      </w:r>
    </w:p>
    <w:p w14:paraId="114E9610" w14:textId="77777777" w:rsidR="003925D5" w:rsidRDefault="003925D5" w:rsidP="00905AAC">
      <w:pPr>
        <w:spacing w:after="0" w:line="240" w:lineRule="auto"/>
        <w:textAlignment w:val="baseline"/>
        <w:rPr>
          <w:b/>
        </w:rPr>
      </w:pPr>
    </w:p>
    <w:p w14:paraId="0E0957F4" w14:textId="420819D1" w:rsidR="00905AAC" w:rsidRDefault="00232F3E" w:rsidP="0069582A">
      <w:pPr>
        <w:spacing w:after="0" w:line="240" w:lineRule="auto"/>
        <w:rPr>
          <w:b/>
        </w:rPr>
      </w:pPr>
      <w:r>
        <w:rPr>
          <w:b/>
        </w:rPr>
        <w:t>11:00AM |</w:t>
      </w:r>
      <w:r w:rsidR="00CD6B0B">
        <w:rPr>
          <w:b/>
        </w:rPr>
        <w:t xml:space="preserve"> </w:t>
      </w:r>
      <w:r w:rsidR="00905AAC">
        <w:rPr>
          <w:b/>
        </w:rPr>
        <w:t>MH203</w:t>
      </w:r>
    </w:p>
    <w:p w14:paraId="3E36C452" w14:textId="2A72F178" w:rsidR="00905AAC" w:rsidRDefault="00905AAC" w:rsidP="0069582A">
      <w:pPr>
        <w:spacing w:after="0" w:line="240" w:lineRule="auto"/>
        <w:rPr>
          <w:b/>
        </w:rPr>
      </w:pPr>
      <w:r>
        <w:rPr>
          <w:b/>
        </w:rPr>
        <w:tab/>
      </w:r>
      <w:r w:rsidR="00142A1B" w:rsidRPr="00142A1B">
        <w:rPr>
          <w:b/>
        </w:rPr>
        <w:t>Owen Vaughn</w:t>
      </w:r>
    </w:p>
    <w:p w14:paraId="2CF288B3" w14:textId="72938EA9" w:rsidR="00905AAC" w:rsidRDefault="00905AAC" w:rsidP="0069582A">
      <w:pPr>
        <w:spacing w:after="0" w:line="240" w:lineRule="auto"/>
        <w:rPr>
          <w:i/>
        </w:rPr>
      </w:pPr>
      <w:r>
        <w:rPr>
          <w:b/>
        </w:rPr>
        <w:tab/>
      </w:r>
      <w:r w:rsidR="00142A1B" w:rsidRPr="00142A1B">
        <w:rPr>
          <w:rFonts w:ascii="Calibri" w:eastAsia="Times New Roman" w:hAnsi="Calibri" w:cs="Calibri"/>
          <w:i/>
        </w:rPr>
        <w:t>Polari: Speaking a Defunct "Language"</w:t>
      </w:r>
    </w:p>
    <w:p w14:paraId="6F19FA38" w14:textId="512AFD50" w:rsidR="008545C6" w:rsidRPr="00905AAC" w:rsidRDefault="00905AAC" w:rsidP="0069582A">
      <w:pPr>
        <w:spacing w:after="0" w:line="240" w:lineRule="auto"/>
        <w:rPr>
          <w:b/>
        </w:rPr>
      </w:pPr>
      <w:r>
        <w:rPr>
          <w:i/>
        </w:rPr>
        <w:tab/>
      </w:r>
      <w:r w:rsidR="00691501">
        <w:t xml:space="preserve">Mentor: </w:t>
      </w:r>
      <w:r w:rsidR="00940BCB">
        <w:t xml:space="preserve">Dr. </w:t>
      </w:r>
      <w:r w:rsidR="00142A1B" w:rsidRPr="00142A1B">
        <w:t>Courtney Huse-Wika</w:t>
      </w:r>
    </w:p>
    <w:p w14:paraId="111639BD" w14:textId="77777777" w:rsidR="003925D5" w:rsidRDefault="003925D5" w:rsidP="0069582A">
      <w:pPr>
        <w:spacing w:after="0" w:line="240" w:lineRule="auto"/>
        <w:textAlignment w:val="baseline"/>
        <w:rPr>
          <w:b/>
        </w:rPr>
      </w:pPr>
    </w:p>
    <w:p w14:paraId="50126CD2" w14:textId="1DC8F24A" w:rsidR="00905AAC" w:rsidRDefault="00232F3E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>11:00AM |</w:t>
      </w:r>
      <w:r w:rsidR="003925D5">
        <w:rPr>
          <w:b/>
        </w:rPr>
        <w:t xml:space="preserve"> </w:t>
      </w:r>
      <w:r w:rsidR="00905AAC">
        <w:rPr>
          <w:b/>
        </w:rPr>
        <w:t xml:space="preserve">MH207 </w:t>
      </w:r>
    </w:p>
    <w:p w14:paraId="545836C2" w14:textId="2F73B849" w:rsidR="00905AAC" w:rsidRDefault="00905AAC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3925D5">
        <w:rPr>
          <w:b/>
        </w:rPr>
        <w:t xml:space="preserve"> </w:t>
      </w:r>
      <w:r w:rsidR="00142A1B" w:rsidRPr="00142A1B">
        <w:rPr>
          <w:b/>
        </w:rPr>
        <w:t>Vida Dogskin</w:t>
      </w:r>
      <w:r w:rsidR="00142A1B">
        <w:rPr>
          <w:b/>
        </w:rPr>
        <w:t xml:space="preserve">, </w:t>
      </w:r>
      <w:r w:rsidR="00142A1B" w:rsidRPr="00142A1B">
        <w:rPr>
          <w:b/>
        </w:rPr>
        <w:t>Tera Emmons, Kara Daum</w:t>
      </w:r>
    </w:p>
    <w:p w14:paraId="292406B2" w14:textId="77777777" w:rsidR="00142A1B" w:rsidRPr="00142A1B" w:rsidRDefault="00905AAC" w:rsidP="00142A1B">
      <w:pPr>
        <w:spacing w:after="0" w:line="240" w:lineRule="auto"/>
        <w:textAlignment w:val="baseline"/>
        <w:rPr>
          <w:i/>
        </w:rPr>
      </w:pPr>
      <w:r>
        <w:rPr>
          <w:b/>
        </w:rPr>
        <w:tab/>
      </w:r>
      <w:r w:rsidR="00142A1B" w:rsidRPr="00142A1B">
        <w:rPr>
          <w:i/>
        </w:rPr>
        <w:t>Digital Windows into Community Engagement: A Content Analysis of Black Hills</w:t>
      </w:r>
    </w:p>
    <w:p w14:paraId="7AC3EE7D" w14:textId="33CF1BCB" w:rsidR="00905AAC" w:rsidRDefault="00142A1B" w:rsidP="00142A1B">
      <w:pPr>
        <w:spacing w:after="0" w:line="240" w:lineRule="auto"/>
        <w:textAlignment w:val="baseline"/>
        <w:rPr>
          <w:i/>
        </w:rPr>
      </w:pPr>
      <w:r>
        <w:rPr>
          <w:i/>
        </w:rPr>
        <w:tab/>
      </w:r>
      <w:r w:rsidRPr="00142A1B">
        <w:rPr>
          <w:i/>
        </w:rPr>
        <w:t>Special Services Cooperative Facebook Posts</w:t>
      </w:r>
    </w:p>
    <w:p w14:paraId="79857742" w14:textId="36769BE3" w:rsidR="003925D5" w:rsidRPr="003925D5" w:rsidRDefault="00905AAC" w:rsidP="0069582A">
      <w:pPr>
        <w:spacing w:after="0" w:line="240" w:lineRule="auto"/>
        <w:textAlignment w:val="baseline"/>
        <w:rPr>
          <w:b/>
        </w:rPr>
      </w:pPr>
      <w:r>
        <w:rPr>
          <w:i/>
        </w:rPr>
        <w:tab/>
      </w:r>
      <w:r w:rsidR="003925D5">
        <w:t xml:space="preserve">Mentor: </w:t>
      </w:r>
      <w:r w:rsidR="00940BCB">
        <w:t xml:space="preserve">Dr. </w:t>
      </w:r>
      <w:r w:rsidR="00142A1B" w:rsidRPr="00142A1B">
        <w:t>Trenton Ellis</w:t>
      </w:r>
    </w:p>
    <w:p w14:paraId="2E5121AB" w14:textId="77777777" w:rsidR="003925D5" w:rsidRPr="00E168A4" w:rsidRDefault="003925D5" w:rsidP="0069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94DEA" w14:textId="5E11BF7E" w:rsidR="00905AAC" w:rsidRDefault="00232F3E" w:rsidP="0069582A">
      <w:pPr>
        <w:spacing w:after="0" w:line="240" w:lineRule="auto"/>
        <w:rPr>
          <w:b/>
        </w:rPr>
      </w:pPr>
      <w:r>
        <w:rPr>
          <w:b/>
        </w:rPr>
        <w:t>11:30AM |</w:t>
      </w:r>
      <w:r w:rsidR="00CD6B0B">
        <w:rPr>
          <w:b/>
        </w:rPr>
        <w:t xml:space="preserve"> </w:t>
      </w:r>
      <w:r w:rsidR="00905AAC">
        <w:rPr>
          <w:b/>
        </w:rPr>
        <w:t>MH203</w:t>
      </w:r>
    </w:p>
    <w:p w14:paraId="73E11809" w14:textId="7F34E109" w:rsidR="00905AAC" w:rsidRDefault="00905AAC" w:rsidP="0069582A">
      <w:pPr>
        <w:spacing w:after="0" w:line="240" w:lineRule="auto"/>
        <w:rPr>
          <w:b/>
        </w:rPr>
      </w:pPr>
      <w:r>
        <w:rPr>
          <w:b/>
        </w:rPr>
        <w:tab/>
      </w:r>
      <w:r w:rsidR="00142A1B">
        <w:rPr>
          <w:b/>
        </w:rPr>
        <w:t>Dr. William Cockrell</w:t>
      </w:r>
    </w:p>
    <w:p w14:paraId="6FB99E9A" w14:textId="7FEB9E02" w:rsidR="00905AAC" w:rsidRPr="0086360F" w:rsidRDefault="0086360F" w:rsidP="0086360F">
      <w:pPr>
        <w:spacing w:after="0" w:line="240" w:lineRule="auto"/>
        <w:ind w:left="720"/>
        <w:rPr>
          <w:i/>
        </w:rPr>
      </w:pPr>
      <w:r w:rsidRPr="0086360F">
        <w:rPr>
          <w:i/>
        </w:rPr>
        <w:t>Is Heated Rivalry Enough? Internalized Homophobia, Perceived Stigma, and Sexual Satisfaction in Sexual Minority Relationships</w:t>
      </w:r>
      <w:r>
        <w:rPr>
          <w:i/>
        </w:rPr>
        <w:t>.</w:t>
      </w:r>
    </w:p>
    <w:p w14:paraId="272FAAA5" w14:textId="47333325" w:rsidR="008545C6" w:rsidRPr="00691501" w:rsidRDefault="00905AAC" w:rsidP="0069582A">
      <w:pPr>
        <w:spacing w:after="0" w:line="240" w:lineRule="auto"/>
      </w:pPr>
      <w:r>
        <w:rPr>
          <w:i/>
        </w:rPr>
        <w:tab/>
      </w:r>
      <w:r w:rsidR="00CD342F">
        <w:t xml:space="preserve">BHSU </w:t>
      </w:r>
      <w:r w:rsidR="00142A1B">
        <w:t>Seed Grant Recipient</w:t>
      </w:r>
    </w:p>
    <w:p w14:paraId="1746FB48" w14:textId="1922ACEF" w:rsidR="000966B3" w:rsidRDefault="000966B3" w:rsidP="0069582A">
      <w:pPr>
        <w:spacing w:after="0" w:line="240" w:lineRule="auto"/>
        <w:textAlignment w:val="baseline"/>
        <w:rPr>
          <w:b/>
        </w:rPr>
      </w:pPr>
    </w:p>
    <w:p w14:paraId="4570F1E6" w14:textId="152649D3" w:rsidR="0069582A" w:rsidRDefault="00232F3E" w:rsidP="0069582A">
      <w:pPr>
        <w:spacing w:after="0" w:line="240" w:lineRule="auto"/>
        <w:rPr>
          <w:b/>
        </w:rPr>
      </w:pPr>
      <w:r>
        <w:rPr>
          <w:b/>
        </w:rPr>
        <w:t>11:30AM | MH207</w:t>
      </w:r>
      <w:r w:rsidR="0069582A">
        <w:rPr>
          <w:b/>
        </w:rPr>
        <w:t xml:space="preserve"> </w:t>
      </w:r>
    </w:p>
    <w:p w14:paraId="37511958" w14:textId="41A86E62" w:rsidR="00905AAC" w:rsidRPr="0069582A" w:rsidRDefault="0069582A" w:rsidP="0069582A">
      <w:pPr>
        <w:spacing w:after="0" w:line="240" w:lineRule="auto"/>
        <w:rPr>
          <w:b/>
        </w:rPr>
      </w:pPr>
      <w:r>
        <w:rPr>
          <w:b/>
        </w:rPr>
        <w:tab/>
      </w:r>
      <w:r w:rsidR="00142A1B" w:rsidRPr="00142A1B">
        <w:rPr>
          <w:b/>
        </w:rPr>
        <w:t>James Roth</w:t>
      </w:r>
    </w:p>
    <w:p w14:paraId="5EA0B62D" w14:textId="77777777" w:rsidR="00142A1B" w:rsidRPr="00142A1B" w:rsidRDefault="003925D5" w:rsidP="00142A1B">
      <w:pPr>
        <w:spacing w:after="0" w:line="240" w:lineRule="auto"/>
        <w:rPr>
          <w:i/>
        </w:rPr>
      </w:pPr>
      <w:r>
        <w:rPr>
          <w:b/>
        </w:rPr>
        <w:t xml:space="preserve"> </w:t>
      </w:r>
      <w:r w:rsidR="0069582A">
        <w:rPr>
          <w:b/>
        </w:rPr>
        <w:tab/>
      </w:r>
      <w:r w:rsidR="00142A1B" w:rsidRPr="00142A1B">
        <w:rPr>
          <w:i/>
        </w:rPr>
        <w:t>Mechanisms of Isolation in Two Gypsum Associated Species of Mentzelia section</w:t>
      </w:r>
    </w:p>
    <w:p w14:paraId="7D05A2AB" w14:textId="18DBBAC2" w:rsidR="0069582A" w:rsidRDefault="00142A1B" w:rsidP="00142A1B">
      <w:pPr>
        <w:spacing w:after="0" w:line="240" w:lineRule="auto"/>
        <w:rPr>
          <w:i/>
        </w:rPr>
      </w:pPr>
      <w:r>
        <w:rPr>
          <w:i/>
        </w:rPr>
        <w:tab/>
      </w:r>
      <w:r w:rsidRPr="00142A1B">
        <w:rPr>
          <w:i/>
        </w:rPr>
        <w:t>Bartonia (Losaceae)</w:t>
      </w:r>
    </w:p>
    <w:p w14:paraId="129A2A65" w14:textId="634917EF" w:rsidR="003925D5" w:rsidRPr="00905AAC" w:rsidRDefault="0069582A" w:rsidP="0069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ab/>
      </w:r>
      <w:r w:rsidR="003925D5">
        <w:t xml:space="preserve">Mentor: </w:t>
      </w:r>
      <w:r w:rsidR="00940BCB">
        <w:t xml:space="preserve">Dr. </w:t>
      </w:r>
      <w:r w:rsidR="00142A1B" w:rsidRPr="00142A1B">
        <w:t>Kathleen Madsen</w:t>
      </w:r>
    </w:p>
    <w:p w14:paraId="79EC2808" w14:textId="4B59F04B" w:rsidR="00BA2AB9" w:rsidRDefault="00BA2AB9" w:rsidP="0069582A">
      <w:pPr>
        <w:spacing w:after="0" w:line="240" w:lineRule="auto"/>
        <w:textAlignment w:val="baseline"/>
        <w:rPr>
          <w:b/>
        </w:rPr>
      </w:pPr>
    </w:p>
    <w:p w14:paraId="546438C6" w14:textId="77777777" w:rsidR="00905AAC" w:rsidRDefault="00905AAC" w:rsidP="0069582A">
      <w:pPr>
        <w:spacing w:after="0" w:line="240" w:lineRule="auto"/>
        <w:textAlignment w:val="baseline"/>
        <w:rPr>
          <w:b/>
        </w:rPr>
      </w:pPr>
    </w:p>
    <w:p w14:paraId="661F8EF0" w14:textId="5820B5D2" w:rsidR="00E168A4" w:rsidRDefault="00E168A4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>12:00-1:00PM- BREAK</w:t>
      </w:r>
    </w:p>
    <w:p w14:paraId="1D6FD3DD" w14:textId="63BB7C3B" w:rsidR="00E168A4" w:rsidRDefault="00E168A4" w:rsidP="0069582A">
      <w:pPr>
        <w:spacing w:after="0" w:line="240" w:lineRule="auto"/>
        <w:textAlignment w:val="baseline"/>
        <w:rPr>
          <w:b/>
        </w:rPr>
      </w:pPr>
    </w:p>
    <w:p w14:paraId="4B4DD928" w14:textId="20CF055A" w:rsidR="00D81605" w:rsidRDefault="00D81605" w:rsidP="0069582A">
      <w:pPr>
        <w:spacing w:after="0" w:line="240" w:lineRule="auto"/>
        <w:textAlignment w:val="baseline"/>
        <w:rPr>
          <w:b/>
        </w:rPr>
      </w:pPr>
    </w:p>
    <w:p w14:paraId="58A0E03A" w14:textId="20CD60D5" w:rsidR="0069582A" w:rsidRDefault="00232F3E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>1:00PM |</w:t>
      </w:r>
      <w:r w:rsidR="00CD6B0B">
        <w:rPr>
          <w:b/>
        </w:rPr>
        <w:t xml:space="preserve"> </w:t>
      </w:r>
      <w:r w:rsidR="0069582A">
        <w:rPr>
          <w:b/>
        </w:rPr>
        <w:t xml:space="preserve">MH203 </w:t>
      </w:r>
    </w:p>
    <w:p w14:paraId="5F008064" w14:textId="5843DDBD" w:rsidR="0069582A" w:rsidRDefault="0069582A" w:rsidP="0069582A">
      <w:pPr>
        <w:spacing w:after="0" w:line="240" w:lineRule="auto"/>
        <w:textAlignment w:val="baseline"/>
        <w:rPr>
          <w:i/>
          <w:shd w:val="clear" w:color="auto" w:fill="FFFFFF" w:themeFill="background1"/>
        </w:rPr>
      </w:pPr>
      <w:r>
        <w:rPr>
          <w:b/>
        </w:rPr>
        <w:tab/>
      </w:r>
      <w:r w:rsidR="00CD342F">
        <w:rPr>
          <w:b/>
        </w:rPr>
        <w:t>Dr. Sydney Haugland</w:t>
      </w:r>
      <w:r>
        <w:rPr>
          <w:i/>
          <w:shd w:val="clear" w:color="auto" w:fill="FFFFFF" w:themeFill="background1"/>
        </w:rPr>
        <w:tab/>
      </w:r>
    </w:p>
    <w:p w14:paraId="566E2614" w14:textId="77777777" w:rsidR="00FF428E" w:rsidRPr="00FF428E" w:rsidRDefault="0069582A" w:rsidP="00FF428E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shd w:val="clear" w:color="auto" w:fill="FFFFFF" w:themeFill="background1"/>
        </w:rPr>
        <w:tab/>
      </w:r>
      <w:r w:rsidR="00FF428E" w:rsidRPr="00FF428E">
        <w:rPr>
          <w:rFonts w:ascii="Calibri" w:eastAsia="Times New Roman" w:hAnsi="Calibri" w:cs="Calibri"/>
          <w:i/>
          <w:color w:val="000000"/>
          <w:sz w:val="24"/>
          <w:szCs w:val="24"/>
        </w:rPr>
        <w:t>The Family Bookshelf Project</w:t>
      </w:r>
    </w:p>
    <w:p w14:paraId="2D7D0660" w14:textId="347DBAA5" w:rsidR="002D63AF" w:rsidRPr="00FF428E" w:rsidRDefault="00CD342F" w:rsidP="00FF428E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t>BHSU Seed Grant Recipient</w:t>
      </w:r>
    </w:p>
    <w:p w14:paraId="171FA372" w14:textId="77777777" w:rsidR="00CD342F" w:rsidRDefault="00CD342F" w:rsidP="0069582A">
      <w:pPr>
        <w:spacing w:after="0" w:line="240" w:lineRule="auto"/>
        <w:textAlignment w:val="baseline"/>
        <w:rPr>
          <w:b/>
        </w:rPr>
      </w:pPr>
    </w:p>
    <w:p w14:paraId="1C016FB0" w14:textId="535FA3E6" w:rsidR="0069582A" w:rsidRDefault="00232F3E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>1:30PM |</w:t>
      </w:r>
      <w:r w:rsidR="00BA2AB9">
        <w:rPr>
          <w:b/>
        </w:rPr>
        <w:t xml:space="preserve"> </w:t>
      </w:r>
      <w:r w:rsidR="0069582A">
        <w:rPr>
          <w:b/>
        </w:rPr>
        <w:t>MH203</w:t>
      </w:r>
    </w:p>
    <w:p w14:paraId="6AE5E64B" w14:textId="36EC5D28" w:rsidR="0069582A" w:rsidRDefault="0069582A" w:rsidP="0069582A">
      <w:pPr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CD342F">
        <w:rPr>
          <w:b/>
        </w:rPr>
        <w:t xml:space="preserve">Cade Olson, </w:t>
      </w:r>
      <w:r w:rsidR="00CD342F" w:rsidRPr="00CD342F">
        <w:rPr>
          <w:b/>
        </w:rPr>
        <w:t>Ceylin Kizilkaya, Devin Messer</w:t>
      </w:r>
    </w:p>
    <w:p w14:paraId="56B4AA0F" w14:textId="3DDE5D9D" w:rsidR="0069582A" w:rsidRDefault="0069582A" w:rsidP="0069582A">
      <w:pPr>
        <w:spacing w:after="0" w:line="240" w:lineRule="auto"/>
        <w:textAlignment w:val="baseline"/>
        <w:rPr>
          <w:b/>
          <w:i/>
        </w:rPr>
      </w:pPr>
      <w:r>
        <w:rPr>
          <w:b/>
        </w:rPr>
        <w:tab/>
      </w:r>
      <w:r w:rsidR="00CD342F" w:rsidRPr="00CD342F">
        <w:rPr>
          <w:b/>
          <w:i/>
        </w:rPr>
        <w:t>Investigating the Role of Polystyrene Microplastics in Neural Development</w:t>
      </w:r>
    </w:p>
    <w:p w14:paraId="41BA1747" w14:textId="3891E500" w:rsidR="008545C6" w:rsidRPr="00CD6B0B" w:rsidRDefault="0069582A" w:rsidP="0069582A">
      <w:pPr>
        <w:spacing w:after="0" w:line="240" w:lineRule="auto"/>
        <w:textAlignment w:val="baseline"/>
      </w:pPr>
      <w:r>
        <w:rPr>
          <w:b/>
          <w:i/>
        </w:rPr>
        <w:tab/>
      </w:r>
      <w:r w:rsidR="00CD6B0B">
        <w:t xml:space="preserve">Mentor: </w:t>
      </w:r>
      <w:r w:rsidR="00940BCB">
        <w:t xml:space="preserve">Dr. </w:t>
      </w:r>
      <w:r w:rsidR="00CD342F">
        <w:t>Matthew Pawlus</w:t>
      </w:r>
    </w:p>
    <w:p w14:paraId="536C9E3B" w14:textId="77777777" w:rsidR="000966B3" w:rsidRDefault="000966B3" w:rsidP="0069582A">
      <w:pPr>
        <w:spacing w:after="0" w:line="240" w:lineRule="auto"/>
        <w:textAlignment w:val="baseline"/>
        <w:rPr>
          <w:b/>
        </w:rPr>
      </w:pPr>
    </w:p>
    <w:p w14:paraId="4103BDDF" w14:textId="77777777" w:rsidR="000966B3" w:rsidRDefault="000966B3" w:rsidP="0069582A">
      <w:pPr>
        <w:spacing w:after="0" w:line="240" w:lineRule="auto"/>
        <w:textAlignment w:val="baseline"/>
        <w:rPr>
          <w:b/>
        </w:rPr>
      </w:pPr>
    </w:p>
    <w:p w14:paraId="3CBD0A69" w14:textId="59CF82FD" w:rsidR="008545C6" w:rsidRDefault="008545C6" w:rsidP="0069582A">
      <w:pPr>
        <w:spacing w:after="0" w:line="240" w:lineRule="auto"/>
        <w:textAlignment w:val="baseline"/>
        <w:rPr>
          <w:b/>
        </w:rPr>
      </w:pPr>
    </w:p>
    <w:p w14:paraId="1E5F12B9" w14:textId="58D07A8C" w:rsidR="00247F3F" w:rsidRPr="0095617B" w:rsidRDefault="00247F3F" w:rsidP="00247F3F">
      <w:pPr>
        <w:pBdr>
          <w:bottom w:val="single" w:sz="12" w:space="1" w:color="auto"/>
        </w:pBdr>
        <w:rPr>
          <w:b/>
        </w:rPr>
      </w:pPr>
    </w:p>
    <w:p w14:paraId="405E0C0A" w14:textId="77777777" w:rsidR="00247F3F" w:rsidRDefault="00247F3F" w:rsidP="00247F3F">
      <w:pPr>
        <w:spacing w:after="0" w:line="240" w:lineRule="auto"/>
        <w:textAlignment w:val="baseline"/>
        <w:rPr>
          <w:b/>
          <w:sz w:val="24"/>
          <w:szCs w:val="24"/>
        </w:rPr>
      </w:pPr>
    </w:p>
    <w:p w14:paraId="7300A463" w14:textId="65C83AA8" w:rsidR="00247F3F" w:rsidRDefault="00247F3F" w:rsidP="00247F3F">
      <w:pPr>
        <w:spacing w:after="0" w:line="240" w:lineRule="auto"/>
        <w:textAlignment w:val="baseline"/>
        <w:rPr>
          <w:b/>
          <w:color w:val="3B3838" w:themeColor="background2" w:themeShade="40"/>
          <w:sz w:val="32"/>
          <w:szCs w:val="32"/>
        </w:rPr>
      </w:pPr>
      <w:r>
        <w:rPr>
          <w:b/>
          <w:sz w:val="32"/>
          <w:szCs w:val="32"/>
        </w:rPr>
        <w:t xml:space="preserve">POSTER </w:t>
      </w:r>
      <w:r w:rsidR="00232F3E">
        <w:rPr>
          <w:b/>
          <w:sz w:val="32"/>
          <w:szCs w:val="32"/>
        </w:rPr>
        <w:t>PRESENTAT</w:t>
      </w:r>
      <w:r w:rsidR="00232F3E" w:rsidRPr="00247F3F">
        <w:rPr>
          <w:b/>
          <w:sz w:val="32"/>
          <w:szCs w:val="32"/>
        </w:rPr>
        <w:t xml:space="preserve">IONS | </w:t>
      </w:r>
      <w:r w:rsidR="00232F3E" w:rsidRPr="00247F3F">
        <w:rPr>
          <w:b/>
          <w:color w:val="3B3838" w:themeColor="background2" w:themeShade="40"/>
          <w:sz w:val="32"/>
          <w:szCs w:val="32"/>
        </w:rPr>
        <w:t>STUDENT</w:t>
      </w:r>
      <w:r>
        <w:rPr>
          <w:b/>
          <w:color w:val="3B3838" w:themeColor="background2" w:themeShade="40"/>
          <w:sz w:val="32"/>
          <w:szCs w:val="32"/>
        </w:rPr>
        <w:t xml:space="preserve"> UNION LOBBY</w:t>
      </w:r>
      <w:r w:rsidRPr="00247F3F">
        <w:rPr>
          <w:b/>
          <w:color w:val="3B3838" w:themeColor="background2" w:themeShade="40"/>
          <w:sz w:val="32"/>
          <w:szCs w:val="32"/>
        </w:rPr>
        <w:t xml:space="preserve"> </w:t>
      </w:r>
    </w:p>
    <w:p w14:paraId="12CBEAF0" w14:textId="306A665F" w:rsidR="006F133E" w:rsidRPr="00FF71AF" w:rsidRDefault="006F133E" w:rsidP="0069582A">
      <w:pPr>
        <w:spacing w:after="0" w:line="240" w:lineRule="auto"/>
        <w:textAlignment w:val="baseline"/>
        <w:rPr>
          <w:b/>
          <w:sz w:val="24"/>
          <w:szCs w:val="24"/>
        </w:rPr>
      </w:pPr>
    </w:p>
    <w:p w14:paraId="5CBC65BD" w14:textId="77777777" w:rsidR="002D63AF" w:rsidRDefault="002D63AF" w:rsidP="0069582A">
      <w:pPr>
        <w:spacing w:after="0" w:line="240" w:lineRule="auto"/>
        <w:rPr>
          <w:b/>
        </w:rPr>
      </w:pPr>
    </w:p>
    <w:p w14:paraId="0C369404" w14:textId="2A962862" w:rsidR="00345C01" w:rsidRDefault="00B810F8" w:rsidP="0069582A">
      <w:pPr>
        <w:spacing w:after="0" w:line="240" w:lineRule="auto"/>
      </w:pPr>
      <w:r w:rsidRPr="006F133E">
        <w:rPr>
          <w:b/>
        </w:rPr>
        <w:t>Lexie Bendigo</w:t>
      </w:r>
      <w:r w:rsidR="00CD342F">
        <w:rPr>
          <w:b/>
        </w:rPr>
        <w:t xml:space="preserve">, </w:t>
      </w:r>
      <w:r w:rsidR="00CD342F" w:rsidRPr="00CD342F">
        <w:rPr>
          <w:b/>
        </w:rPr>
        <w:t>Trent Schmeichel</w:t>
      </w:r>
      <w:r w:rsidR="008005F1">
        <w:rPr>
          <w:b/>
          <w:bCs/>
        </w:rPr>
        <w:t>;</w:t>
      </w:r>
      <w:r w:rsidR="001A1864">
        <w:t xml:space="preserve"> </w:t>
      </w:r>
      <w:r w:rsidR="00CD342F" w:rsidRPr="00CD342F">
        <w:rPr>
          <w:i/>
        </w:rPr>
        <w:t xml:space="preserve">Tribal Government Officials’ Perceptions of Sexual Assault on </w:t>
      </w:r>
      <w:r w:rsidR="00CD342F">
        <w:rPr>
          <w:i/>
        </w:rPr>
        <w:tab/>
      </w:r>
      <w:r w:rsidR="00CD342F" w:rsidRPr="00CD342F">
        <w:rPr>
          <w:i/>
        </w:rPr>
        <w:t>Reservations</w:t>
      </w:r>
      <w:r w:rsidR="00345C01" w:rsidRPr="00345C01">
        <w:rPr>
          <w:i/>
        </w:rPr>
        <w:t>.</w:t>
      </w:r>
    </w:p>
    <w:p w14:paraId="3D51B6C8" w14:textId="24D92576" w:rsidR="00345C01" w:rsidRDefault="00345C01" w:rsidP="0069582A">
      <w:pPr>
        <w:spacing w:after="0" w:line="240" w:lineRule="auto"/>
      </w:pPr>
      <w:r>
        <w:tab/>
        <w:t xml:space="preserve">Mentor: </w:t>
      </w:r>
      <w:r w:rsidRPr="00345C01">
        <w:t>Dr. Alissa Call</w:t>
      </w:r>
    </w:p>
    <w:p w14:paraId="4ECD7942" w14:textId="5103D494" w:rsidR="00345C01" w:rsidRDefault="00345C01" w:rsidP="0069582A">
      <w:pPr>
        <w:spacing w:after="0" w:line="240" w:lineRule="auto"/>
        <w:rPr>
          <w:rFonts w:cs="Arial"/>
          <w:color w:val="474747"/>
          <w:shd w:val="clear" w:color="auto" w:fill="FFFFFF"/>
        </w:rPr>
      </w:pPr>
      <w:r>
        <w:tab/>
      </w:r>
      <w:r w:rsidR="008005F1">
        <w:t xml:space="preserve">This research has been accepted to the </w:t>
      </w:r>
      <w:r w:rsidR="008005F1" w:rsidRPr="008005F1">
        <w:t>American Psychology Law Society Conference (APLS)</w:t>
      </w:r>
    </w:p>
    <w:p w14:paraId="1168C24A" w14:textId="77777777" w:rsidR="00345C01" w:rsidRDefault="00345C01" w:rsidP="0069582A">
      <w:pPr>
        <w:spacing w:after="0" w:line="240" w:lineRule="auto"/>
      </w:pPr>
    </w:p>
    <w:p w14:paraId="25355CA9" w14:textId="77777777" w:rsidR="00CD342F" w:rsidRDefault="00CD342F" w:rsidP="0069582A">
      <w:pPr>
        <w:spacing w:after="0" w:line="240" w:lineRule="auto"/>
        <w:rPr>
          <w:b/>
          <w:i/>
        </w:rPr>
      </w:pPr>
      <w:r w:rsidRPr="00CD342F">
        <w:rPr>
          <w:b/>
        </w:rPr>
        <w:t>Paetyn Van Bibber</w:t>
      </w:r>
      <w:r>
        <w:rPr>
          <w:b/>
        </w:rPr>
        <w:t xml:space="preserve">, </w:t>
      </w:r>
      <w:r w:rsidRPr="00CD342F">
        <w:rPr>
          <w:b/>
        </w:rPr>
        <w:t>Josie Downing</w:t>
      </w:r>
      <w:r w:rsidR="001A1864">
        <w:rPr>
          <w:b/>
        </w:rPr>
        <w:t xml:space="preserve">; </w:t>
      </w:r>
      <w:r w:rsidRPr="00CD342F">
        <w:rPr>
          <w:i/>
        </w:rPr>
        <w:t xml:space="preserve">The Effects of Defendant Sex and Race on Views of Stand Your </w:t>
      </w:r>
      <w:r>
        <w:rPr>
          <w:i/>
        </w:rPr>
        <w:tab/>
      </w:r>
      <w:r w:rsidRPr="00CD342F">
        <w:rPr>
          <w:i/>
        </w:rPr>
        <w:t>Ground Cases</w:t>
      </w:r>
      <w:r w:rsidR="001A1864">
        <w:rPr>
          <w:b/>
          <w:i/>
        </w:rPr>
        <w:tab/>
      </w:r>
    </w:p>
    <w:p w14:paraId="6DFE2770" w14:textId="5354F9E0" w:rsidR="001A1864" w:rsidRPr="001A1864" w:rsidRDefault="00CD342F" w:rsidP="0069582A">
      <w:pPr>
        <w:spacing w:after="0" w:line="240" w:lineRule="auto"/>
      </w:pPr>
      <w:r>
        <w:rPr>
          <w:b/>
          <w:i/>
        </w:rPr>
        <w:tab/>
      </w:r>
      <w:r w:rsidR="001A1864" w:rsidRPr="001A1864">
        <w:t xml:space="preserve">Mentor: Dr. </w:t>
      </w:r>
      <w:r>
        <w:t>Alissa Call</w:t>
      </w:r>
    </w:p>
    <w:p w14:paraId="54DD75A1" w14:textId="77777777" w:rsidR="001A1864" w:rsidRDefault="001A1864" w:rsidP="0069582A">
      <w:pPr>
        <w:spacing w:after="0" w:line="240" w:lineRule="auto"/>
        <w:rPr>
          <w:b/>
        </w:rPr>
      </w:pPr>
    </w:p>
    <w:p w14:paraId="268948A0" w14:textId="77777777" w:rsidR="00CD342F" w:rsidRPr="00CD342F" w:rsidRDefault="00CD342F" w:rsidP="00CD342F">
      <w:pPr>
        <w:spacing w:after="0" w:line="240" w:lineRule="auto"/>
        <w:rPr>
          <w:i/>
        </w:rPr>
      </w:pPr>
      <w:r w:rsidRPr="00CD342F">
        <w:rPr>
          <w:b/>
        </w:rPr>
        <w:t>Grace Boysun</w:t>
      </w:r>
      <w:r w:rsidR="001A1864">
        <w:rPr>
          <w:b/>
        </w:rPr>
        <w:t xml:space="preserve">; </w:t>
      </w:r>
      <w:r w:rsidRPr="00CD342F">
        <w:rPr>
          <w:i/>
        </w:rPr>
        <w:t>Brown Trout Redd Locations in Spearfish Creek, in the city of Spearfish, South</w:t>
      </w:r>
    </w:p>
    <w:p w14:paraId="1B4365AB" w14:textId="41C7E790" w:rsidR="00B810F8" w:rsidRDefault="00CD342F" w:rsidP="00CD342F">
      <w:pPr>
        <w:spacing w:after="0" w:line="240" w:lineRule="auto"/>
        <w:rPr>
          <w:i/>
        </w:rPr>
      </w:pPr>
      <w:r>
        <w:rPr>
          <w:i/>
        </w:rPr>
        <w:tab/>
      </w:r>
      <w:r w:rsidRPr="00CD342F">
        <w:rPr>
          <w:i/>
        </w:rPr>
        <w:t>Dakota, USA</w:t>
      </w:r>
    </w:p>
    <w:p w14:paraId="6BF53CFA" w14:textId="677C4538" w:rsidR="001A1864" w:rsidRDefault="001A1864" w:rsidP="0069582A">
      <w:pPr>
        <w:spacing w:after="0" w:line="240" w:lineRule="auto"/>
      </w:pPr>
      <w:r>
        <w:rPr>
          <w:i/>
        </w:rPr>
        <w:tab/>
      </w:r>
      <w:r>
        <w:t xml:space="preserve">Mentor: Dr. </w:t>
      </w:r>
      <w:r w:rsidR="00CD342F" w:rsidRPr="00CD342F">
        <w:t>Abigail Domagall</w:t>
      </w:r>
    </w:p>
    <w:p w14:paraId="5566CCF2" w14:textId="054D057F" w:rsidR="001A1864" w:rsidRPr="001A1864" w:rsidRDefault="001A1864" w:rsidP="0069582A">
      <w:pPr>
        <w:spacing w:after="0" w:line="240" w:lineRule="auto"/>
      </w:pPr>
    </w:p>
    <w:p w14:paraId="063B009B" w14:textId="3FD38230" w:rsidR="001A1864" w:rsidRDefault="008005F1" w:rsidP="008005F1">
      <w:pPr>
        <w:spacing w:after="0" w:line="240" w:lineRule="auto"/>
        <w:rPr>
          <w:i/>
        </w:rPr>
      </w:pPr>
      <w:r w:rsidRPr="008005F1">
        <w:rPr>
          <w:b/>
        </w:rPr>
        <w:t>Marissa Brimmer</w:t>
      </w:r>
      <w:r>
        <w:rPr>
          <w:b/>
        </w:rPr>
        <w:t xml:space="preserve">, </w:t>
      </w:r>
      <w:r w:rsidRPr="008005F1">
        <w:rPr>
          <w:b/>
        </w:rPr>
        <w:t>Gavin Ugland, Brooke Bloxom, Ari Scherer, Bre Coomes, Alyssa Diaz, Emma Ohm</w:t>
      </w:r>
      <w:r>
        <w:rPr>
          <w:b/>
        </w:rPr>
        <w:t xml:space="preserve">; </w:t>
      </w:r>
      <w:r>
        <w:rPr>
          <w:b/>
        </w:rPr>
        <w:tab/>
      </w:r>
      <w:r w:rsidRPr="008005F1">
        <w:rPr>
          <w:i/>
        </w:rPr>
        <w:t>Gender and Age Stereotypes</w:t>
      </w:r>
      <w:r w:rsidR="001A1864" w:rsidRPr="001A1864">
        <w:rPr>
          <w:i/>
        </w:rPr>
        <w:cr/>
      </w:r>
      <w:r w:rsidR="001A1864">
        <w:rPr>
          <w:i/>
        </w:rPr>
        <w:tab/>
      </w:r>
      <w:r w:rsidR="001A1864" w:rsidRPr="001A1864">
        <w:t xml:space="preserve">Mentor: Dr. </w:t>
      </w:r>
      <w:r w:rsidRPr="008005F1">
        <w:t>Cheryl Anagnopoulos</w:t>
      </w:r>
    </w:p>
    <w:p w14:paraId="3AD6849D" w14:textId="77777777" w:rsidR="002D63AF" w:rsidRDefault="002D63AF" w:rsidP="001A1864">
      <w:pPr>
        <w:spacing w:after="0" w:line="240" w:lineRule="auto"/>
        <w:rPr>
          <w:i/>
        </w:rPr>
      </w:pPr>
    </w:p>
    <w:p w14:paraId="5BBE02E2" w14:textId="3B367ECB" w:rsidR="001A1864" w:rsidRPr="008005F1" w:rsidRDefault="008005F1" w:rsidP="008005F1">
      <w:pPr>
        <w:spacing w:after="0" w:line="240" w:lineRule="auto"/>
        <w:rPr>
          <w:i/>
        </w:rPr>
      </w:pPr>
      <w:r w:rsidRPr="008005F1">
        <w:rPr>
          <w:b/>
        </w:rPr>
        <w:t>Katie Charest</w:t>
      </w:r>
      <w:r>
        <w:rPr>
          <w:b/>
        </w:rPr>
        <w:t xml:space="preserve">, </w:t>
      </w:r>
      <w:r w:rsidRPr="008005F1">
        <w:rPr>
          <w:b/>
        </w:rPr>
        <w:t>Sebastian O</w:t>
      </w:r>
      <w:r w:rsidR="00E57DD5">
        <w:rPr>
          <w:b/>
        </w:rPr>
        <w:t>’F</w:t>
      </w:r>
      <w:r w:rsidRPr="008005F1">
        <w:rPr>
          <w:b/>
        </w:rPr>
        <w:t>arrell, Hally Johnson, Ashton Brown, Koni Hamilton, Abigail Robberson</w:t>
      </w:r>
      <w:r w:rsidR="001A1864">
        <w:rPr>
          <w:b/>
        </w:rPr>
        <w:t xml:space="preserve">; </w:t>
      </w:r>
      <w:r>
        <w:rPr>
          <w:b/>
        </w:rPr>
        <w:tab/>
      </w:r>
      <w:r w:rsidRPr="008005F1">
        <w:rPr>
          <w:i/>
        </w:rPr>
        <w:t>Real-Time Monitoring of E. coli Metabolic Activity Under Stress Using the iLux</w:t>
      </w:r>
      <w:r>
        <w:rPr>
          <w:i/>
        </w:rPr>
        <w:t xml:space="preserve"> </w:t>
      </w:r>
      <w:r w:rsidRPr="008005F1">
        <w:rPr>
          <w:i/>
        </w:rPr>
        <w:t>System</w:t>
      </w:r>
      <w:r w:rsidR="001A1864" w:rsidRPr="001A1864">
        <w:rPr>
          <w:i/>
        </w:rPr>
        <w:cr/>
      </w:r>
      <w:r w:rsidR="001A1864">
        <w:rPr>
          <w:i/>
        </w:rPr>
        <w:tab/>
      </w:r>
      <w:r w:rsidR="001A1864" w:rsidRPr="001A1864">
        <w:t xml:space="preserve">Mentor: Dr. </w:t>
      </w:r>
      <w:r>
        <w:t>Yun-Seok Choi</w:t>
      </w:r>
    </w:p>
    <w:p w14:paraId="195AFDE1" w14:textId="77777777" w:rsidR="00F45070" w:rsidRPr="00F45070" w:rsidRDefault="00F45070" w:rsidP="00F45070">
      <w:pPr>
        <w:spacing w:after="0" w:line="240" w:lineRule="auto"/>
      </w:pPr>
    </w:p>
    <w:p w14:paraId="3570B069" w14:textId="77777777" w:rsidR="008005F1" w:rsidRPr="008005F1" w:rsidRDefault="008005F1" w:rsidP="008005F1">
      <w:pPr>
        <w:spacing w:after="0" w:line="240" w:lineRule="auto"/>
        <w:rPr>
          <w:i/>
        </w:rPr>
      </w:pPr>
      <w:r w:rsidRPr="008005F1">
        <w:rPr>
          <w:b/>
        </w:rPr>
        <w:t>Taryn Davis</w:t>
      </w:r>
      <w:r w:rsidR="00F45070">
        <w:rPr>
          <w:b/>
        </w:rPr>
        <w:t xml:space="preserve">; </w:t>
      </w:r>
      <w:r w:rsidRPr="008005F1">
        <w:rPr>
          <w:i/>
        </w:rPr>
        <w:t>Evaluating a Commercial Composting Operation at Black Hills State University: A</w:t>
      </w:r>
    </w:p>
    <w:p w14:paraId="75E71BF1" w14:textId="77777777" w:rsidR="008005F1" w:rsidRDefault="008005F1" w:rsidP="008005F1">
      <w:pPr>
        <w:spacing w:after="0" w:line="240" w:lineRule="auto"/>
        <w:rPr>
          <w:b/>
        </w:rPr>
      </w:pPr>
      <w:r>
        <w:rPr>
          <w:i/>
        </w:rPr>
        <w:tab/>
      </w:r>
      <w:r w:rsidRPr="008005F1">
        <w:rPr>
          <w:i/>
        </w:rPr>
        <w:t>Comprehensive Approach</w:t>
      </w:r>
      <w:r w:rsidR="00F45070">
        <w:rPr>
          <w:b/>
        </w:rPr>
        <w:tab/>
      </w:r>
    </w:p>
    <w:p w14:paraId="3D993926" w14:textId="1DA7CD57" w:rsidR="0095617B" w:rsidRDefault="008005F1" w:rsidP="008005F1">
      <w:pPr>
        <w:spacing w:after="0" w:line="240" w:lineRule="auto"/>
        <w:rPr>
          <w:b/>
        </w:rPr>
      </w:pPr>
      <w:r>
        <w:rPr>
          <w:b/>
        </w:rPr>
        <w:tab/>
      </w:r>
      <w:r w:rsidR="00F45070" w:rsidRPr="00F45070">
        <w:t xml:space="preserve">Mentor: Dr. </w:t>
      </w:r>
      <w:r>
        <w:t>Dan Asunskis</w:t>
      </w:r>
    </w:p>
    <w:p w14:paraId="407F99DF" w14:textId="76810A5A" w:rsidR="00F45070" w:rsidRDefault="00F45070" w:rsidP="0069582A">
      <w:pPr>
        <w:spacing w:after="0" w:line="240" w:lineRule="auto"/>
        <w:rPr>
          <w:b/>
        </w:rPr>
      </w:pPr>
    </w:p>
    <w:p w14:paraId="310EA84D" w14:textId="676B201E" w:rsidR="0095617B" w:rsidRDefault="008005F1" w:rsidP="008005F1">
      <w:pPr>
        <w:spacing w:after="0" w:line="240" w:lineRule="auto"/>
        <w:rPr>
          <w:b/>
        </w:rPr>
      </w:pPr>
      <w:r w:rsidRPr="008005F1">
        <w:rPr>
          <w:b/>
        </w:rPr>
        <w:lastRenderedPageBreak/>
        <w:t>Alyssa Diaz</w:t>
      </w:r>
      <w:r>
        <w:rPr>
          <w:b/>
        </w:rPr>
        <w:t xml:space="preserve">, (Acknowledgements: </w:t>
      </w:r>
      <w:r w:rsidRPr="008005F1">
        <w:rPr>
          <w:b/>
        </w:rPr>
        <w:t>Olivia Akin, Marissa Brimmer, Brooke Bloxom, Lukas Bodine, Bre</w:t>
      </w:r>
      <w:r>
        <w:rPr>
          <w:b/>
        </w:rPr>
        <w:t xml:space="preserve"> </w:t>
      </w:r>
      <w:r w:rsidRPr="008005F1">
        <w:rPr>
          <w:b/>
        </w:rPr>
        <w:t>Coomes, Ashley Kerr, Hadley Marquardt, Julia Mendel, Kaito Mumm, Emma Ohm,</w:t>
      </w:r>
      <w:r>
        <w:rPr>
          <w:b/>
        </w:rPr>
        <w:t xml:space="preserve"> </w:t>
      </w:r>
      <w:r w:rsidRPr="008005F1">
        <w:rPr>
          <w:b/>
        </w:rPr>
        <w:t>Arianna Scherer, Elly Storm, Gavin Ugland, and Paeton Van Bibber</w:t>
      </w:r>
      <w:r>
        <w:rPr>
          <w:b/>
        </w:rPr>
        <w:t>)</w:t>
      </w:r>
      <w:r w:rsidR="00F45070">
        <w:rPr>
          <w:b/>
        </w:rPr>
        <w:t xml:space="preserve">; </w:t>
      </w:r>
      <w:r w:rsidRPr="008005F1">
        <w:rPr>
          <w:i/>
        </w:rPr>
        <w:t xml:space="preserve">The Order of First Impressions: Investigating Social </w:t>
      </w:r>
      <w:r>
        <w:rPr>
          <w:i/>
        </w:rPr>
        <w:tab/>
      </w:r>
      <w:r w:rsidRPr="008005F1">
        <w:rPr>
          <w:i/>
        </w:rPr>
        <w:t>Categorization of Faces</w:t>
      </w:r>
    </w:p>
    <w:p w14:paraId="39DCBF79" w14:textId="391E5BDD" w:rsidR="00F45070" w:rsidRDefault="00F45070" w:rsidP="0069582A">
      <w:pPr>
        <w:spacing w:after="0" w:line="240" w:lineRule="auto"/>
      </w:pPr>
      <w:r>
        <w:rPr>
          <w:b/>
        </w:rPr>
        <w:tab/>
      </w:r>
      <w:r w:rsidRPr="00F45070">
        <w:t>Mentor</w:t>
      </w:r>
      <w:r w:rsidR="008005F1">
        <w:t>s</w:t>
      </w:r>
      <w:r w:rsidRPr="00F45070">
        <w:t xml:space="preserve">: </w:t>
      </w:r>
      <w:r w:rsidR="008005F1" w:rsidRPr="008005F1">
        <w:t>Dr. Eric Clapham and Dr. Cheryl Anagnopoulos</w:t>
      </w:r>
    </w:p>
    <w:p w14:paraId="514E5A4B" w14:textId="77777777" w:rsidR="00F45070" w:rsidRPr="00F45070" w:rsidRDefault="00F45070" w:rsidP="0069582A">
      <w:pPr>
        <w:spacing w:after="0" w:line="240" w:lineRule="auto"/>
      </w:pPr>
    </w:p>
    <w:p w14:paraId="644DD840" w14:textId="77777777" w:rsidR="008005F1" w:rsidRDefault="008005F1" w:rsidP="008005F1">
      <w:pPr>
        <w:spacing w:after="0" w:line="240" w:lineRule="auto"/>
      </w:pPr>
      <w:r w:rsidRPr="008005F1">
        <w:rPr>
          <w:b/>
        </w:rPr>
        <w:t>Colin Gholson</w:t>
      </w:r>
      <w:r w:rsidR="00F45070">
        <w:rPr>
          <w:b/>
        </w:rPr>
        <w:t>;</w:t>
      </w:r>
      <w:r w:rsidR="00F45070" w:rsidRPr="00F45070">
        <w:rPr>
          <w:i/>
        </w:rPr>
        <w:t xml:space="preserve"> </w:t>
      </w:r>
      <w:r w:rsidRPr="008005F1">
        <w:rPr>
          <w:i/>
        </w:rPr>
        <w:t>Communicating Climate</w:t>
      </w:r>
      <w:r w:rsidR="00F45070" w:rsidRPr="00F45070">
        <w:tab/>
      </w:r>
    </w:p>
    <w:p w14:paraId="6642CB50" w14:textId="3B45118E" w:rsidR="00F45070" w:rsidRPr="00F45070" w:rsidRDefault="008005F1" w:rsidP="008005F1">
      <w:pPr>
        <w:spacing w:after="0" w:line="240" w:lineRule="auto"/>
      </w:pPr>
      <w:r>
        <w:tab/>
      </w:r>
      <w:r w:rsidR="00F45070" w:rsidRPr="00F45070">
        <w:t xml:space="preserve">Mentor: Dr. </w:t>
      </w:r>
      <w:r w:rsidRPr="008005F1">
        <w:t>Kayla Pritchard</w:t>
      </w:r>
    </w:p>
    <w:p w14:paraId="3509D0E8" w14:textId="77777777" w:rsidR="00F45070" w:rsidRDefault="00F45070" w:rsidP="00F45070">
      <w:pPr>
        <w:spacing w:after="0" w:line="240" w:lineRule="auto"/>
        <w:rPr>
          <w:b/>
        </w:rPr>
      </w:pPr>
    </w:p>
    <w:p w14:paraId="3928D3C4" w14:textId="657234E4" w:rsidR="00F45070" w:rsidRDefault="008005F1" w:rsidP="0069582A">
      <w:pPr>
        <w:spacing w:after="0" w:line="240" w:lineRule="auto"/>
        <w:rPr>
          <w:i/>
        </w:rPr>
      </w:pPr>
      <w:r w:rsidRPr="008005F1">
        <w:rPr>
          <w:b/>
        </w:rPr>
        <w:t>Mackenzie Gill</w:t>
      </w:r>
      <w:r w:rsidR="00F45070">
        <w:rPr>
          <w:b/>
        </w:rPr>
        <w:t xml:space="preserve">; </w:t>
      </w:r>
      <w:r w:rsidRPr="008005F1">
        <w:rPr>
          <w:i/>
        </w:rPr>
        <w:t>Maternal Control and the Development of the Dark Triad</w:t>
      </w:r>
    </w:p>
    <w:p w14:paraId="3F729E96" w14:textId="57559071" w:rsidR="00F45070" w:rsidRDefault="00F45070" w:rsidP="0069582A">
      <w:pPr>
        <w:spacing w:after="0" w:line="240" w:lineRule="auto"/>
      </w:pPr>
      <w:r>
        <w:tab/>
      </w:r>
      <w:r w:rsidRPr="00BA2AB9">
        <w:t xml:space="preserve">Mentor: </w:t>
      </w:r>
      <w:r w:rsidR="008005F1">
        <w:t xml:space="preserve">Dr. </w:t>
      </w:r>
      <w:r w:rsidR="008005F1" w:rsidRPr="008005F1">
        <w:t>Alissa Call</w:t>
      </w:r>
    </w:p>
    <w:p w14:paraId="0EB00EAF" w14:textId="31EA0160" w:rsidR="008005F1" w:rsidRDefault="008005F1" w:rsidP="0069582A">
      <w:pPr>
        <w:spacing w:after="0" w:line="240" w:lineRule="auto"/>
        <w:rPr>
          <w:b/>
        </w:rPr>
      </w:pPr>
      <w:r>
        <w:tab/>
        <w:t xml:space="preserve">This research has been accepted to the </w:t>
      </w:r>
      <w:r w:rsidRPr="008005F1">
        <w:t>American Psychology Law Society Conference (APLS)</w:t>
      </w:r>
    </w:p>
    <w:p w14:paraId="38E011CA" w14:textId="0BC39EF5" w:rsidR="00F45070" w:rsidRDefault="00F45070" w:rsidP="0069582A">
      <w:pPr>
        <w:spacing w:after="0" w:line="240" w:lineRule="auto"/>
        <w:rPr>
          <w:b/>
        </w:rPr>
      </w:pPr>
    </w:p>
    <w:p w14:paraId="59AA0B4A" w14:textId="6801F8A2" w:rsidR="00BA2AB9" w:rsidRDefault="008005F1" w:rsidP="008005F1">
      <w:pPr>
        <w:spacing w:after="0" w:line="240" w:lineRule="auto"/>
      </w:pPr>
      <w:r w:rsidRPr="008005F1">
        <w:rPr>
          <w:b/>
        </w:rPr>
        <w:t>Koni Hamilton</w:t>
      </w:r>
      <w:r>
        <w:rPr>
          <w:b/>
        </w:rPr>
        <w:t xml:space="preserve">, </w:t>
      </w:r>
      <w:r w:rsidRPr="008005F1">
        <w:rPr>
          <w:b/>
        </w:rPr>
        <w:t>Sebastian O</w:t>
      </w:r>
      <w:r w:rsidR="00B67FB5">
        <w:rPr>
          <w:b/>
        </w:rPr>
        <w:t>’F</w:t>
      </w:r>
      <w:r w:rsidRPr="008005F1">
        <w:rPr>
          <w:b/>
        </w:rPr>
        <w:t>arrell, and Katie Charest</w:t>
      </w:r>
      <w:r w:rsidR="00BA2AB9">
        <w:rPr>
          <w:b/>
        </w:rPr>
        <w:t>;</w:t>
      </w:r>
      <w:r w:rsidR="00BA2AB9" w:rsidRPr="00BA2AB9">
        <w:rPr>
          <w:i/>
        </w:rPr>
        <w:t xml:space="preserve"> </w:t>
      </w:r>
      <w:r w:rsidRPr="008005F1">
        <w:rPr>
          <w:i/>
        </w:rPr>
        <w:t xml:space="preserve">A Course-Based Undergraduate Research </w:t>
      </w:r>
      <w:r>
        <w:rPr>
          <w:i/>
        </w:rPr>
        <w:tab/>
      </w:r>
      <w:r w:rsidRPr="008005F1">
        <w:rPr>
          <w:i/>
        </w:rPr>
        <w:t>Experience for Semi-Automated</w:t>
      </w:r>
      <w:r>
        <w:rPr>
          <w:i/>
        </w:rPr>
        <w:t xml:space="preserve"> </w:t>
      </w:r>
      <w:r w:rsidRPr="008005F1">
        <w:rPr>
          <w:i/>
        </w:rPr>
        <w:t>Computational Design of a More Efficient Deubiquitinase</w:t>
      </w:r>
      <w:r>
        <w:rPr>
          <w:i/>
        </w:rPr>
        <w:t>.</w:t>
      </w:r>
      <w:r w:rsidR="00BA2AB9">
        <w:rPr>
          <w:b/>
        </w:rPr>
        <w:tab/>
      </w:r>
      <w:r w:rsidR="00BA2AB9" w:rsidRPr="00BA2AB9">
        <w:t xml:space="preserve">Mentor: </w:t>
      </w:r>
      <w:r w:rsidRPr="001A1864">
        <w:t xml:space="preserve">Dr. </w:t>
      </w:r>
      <w:r>
        <w:t>Yun-Seok Choi</w:t>
      </w:r>
    </w:p>
    <w:p w14:paraId="24F929DA" w14:textId="3C1D12E3" w:rsidR="008005F1" w:rsidRPr="008005F1" w:rsidRDefault="008005F1" w:rsidP="008005F1">
      <w:pPr>
        <w:spacing w:after="0" w:line="240" w:lineRule="auto"/>
        <w:rPr>
          <w:i/>
        </w:rPr>
      </w:pPr>
      <w:r>
        <w:tab/>
        <w:t xml:space="preserve">This research has been accepted to the </w:t>
      </w:r>
      <w:r w:rsidR="00660AD7">
        <w:t xml:space="preserve">American Society for Biochemistry and Molecular </w:t>
      </w:r>
      <w:r w:rsidR="00660AD7">
        <w:tab/>
        <w:t xml:space="preserve">Biology Conference </w:t>
      </w:r>
      <w:r>
        <w:t>(ASBMB)</w:t>
      </w:r>
      <w:r w:rsidR="00660AD7">
        <w:t>.</w:t>
      </w:r>
    </w:p>
    <w:p w14:paraId="5D56617B" w14:textId="77777777" w:rsidR="00F45070" w:rsidRDefault="00F45070" w:rsidP="0069582A">
      <w:pPr>
        <w:spacing w:after="0" w:line="240" w:lineRule="auto"/>
        <w:rPr>
          <w:b/>
        </w:rPr>
      </w:pPr>
    </w:p>
    <w:p w14:paraId="3D0740F2" w14:textId="14800987" w:rsidR="0095617B" w:rsidRDefault="00660AD7" w:rsidP="00660AD7">
      <w:pPr>
        <w:spacing w:after="0" w:line="240" w:lineRule="auto"/>
        <w:rPr>
          <w:i/>
        </w:rPr>
      </w:pPr>
      <w:r w:rsidRPr="00660AD7">
        <w:rPr>
          <w:b/>
        </w:rPr>
        <w:t>Connor Hutcheson</w:t>
      </w:r>
      <w:r>
        <w:rPr>
          <w:b/>
        </w:rPr>
        <w:t xml:space="preserve">, </w:t>
      </w:r>
      <w:r w:rsidRPr="00660AD7">
        <w:rPr>
          <w:b/>
        </w:rPr>
        <w:t>Olivia Schaefers</w:t>
      </w:r>
      <w:r w:rsidR="00F45070">
        <w:rPr>
          <w:b/>
        </w:rPr>
        <w:t xml:space="preserve">; </w:t>
      </w:r>
      <w:r w:rsidRPr="00660AD7">
        <w:rPr>
          <w:i/>
        </w:rPr>
        <w:t xml:space="preserve">Correlation Between Strength and Sport Performance Tests Among </w:t>
      </w:r>
      <w:r>
        <w:rPr>
          <w:i/>
        </w:rPr>
        <w:tab/>
      </w:r>
      <w:r w:rsidRPr="00660AD7">
        <w:rPr>
          <w:i/>
        </w:rPr>
        <w:t>Freshman NCAA</w:t>
      </w:r>
      <w:r>
        <w:rPr>
          <w:i/>
        </w:rPr>
        <w:t xml:space="preserve"> </w:t>
      </w:r>
      <w:r w:rsidRPr="00660AD7">
        <w:rPr>
          <w:i/>
        </w:rPr>
        <w:t>Division II American Football Players</w:t>
      </w:r>
    </w:p>
    <w:p w14:paraId="6DAEA89E" w14:textId="463513AB" w:rsidR="00FD507B" w:rsidRDefault="00F45070" w:rsidP="00F45070">
      <w:pPr>
        <w:spacing w:after="0" w:line="240" w:lineRule="auto"/>
      </w:pPr>
      <w:r>
        <w:rPr>
          <w:i/>
        </w:rPr>
        <w:tab/>
      </w:r>
      <w:r w:rsidRPr="00F45070">
        <w:t xml:space="preserve">Mentor: Dr. </w:t>
      </w:r>
      <w:r w:rsidR="00660AD7" w:rsidRPr="00660AD7">
        <w:t>Craig Triplett</w:t>
      </w:r>
    </w:p>
    <w:p w14:paraId="09E76D6D" w14:textId="5C0639B9" w:rsidR="00FD507B" w:rsidRPr="00F45070" w:rsidRDefault="00FD507B" w:rsidP="00F45070">
      <w:pPr>
        <w:spacing w:after="0" w:line="240" w:lineRule="auto"/>
        <w:rPr>
          <w:b/>
        </w:rPr>
      </w:pPr>
      <w:r>
        <w:tab/>
      </w:r>
    </w:p>
    <w:p w14:paraId="7DA46C28" w14:textId="228E72E0" w:rsidR="00660AD7" w:rsidRPr="00660AD7" w:rsidRDefault="00660AD7" w:rsidP="00660AD7">
      <w:pPr>
        <w:spacing w:after="0" w:line="240" w:lineRule="auto"/>
        <w:rPr>
          <w:bCs/>
          <w:i/>
          <w:iCs/>
        </w:rPr>
      </w:pPr>
      <w:r w:rsidRPr="00660AD7">
        <w:rPr>
          <w:b/>
        </w:rPr>
        <w:t>Michael May</w:t>
      </w:r>
      <w:r w:rsidR="00FD507B">
        <w:rPr>
          <w:b/>
        </w:rPr>
        <w:t xml:space="preserve">; </w:t>
      </w:r>
      <w:r w:rsidR="00B67FB5">
        <w:rPr>
          <w:bCs/>
          <w:i/>
          <w:iCs/>
        </w:rPr>
        <w:t>Comparison</w:t>
      </w:r>
      <w:r w:rsidRPr="00660AD7">
        <w:rPr>
          <w:bCs/>
          <w:i/>
          <w:iCs/>
        </w:rPr>
        <w:t xml:space="preserve"> of the Effectiveness of Different Lead Shield Arrangements for HPGe</w:t>
      </w:r>
    </w:p>
    <w:p w14:paraId="31550524" w14:textId="77C8BE7F" w:rsidR="00FD507B" w:rsidRPr="00660AD7" w:rsidRDefault="00660AD7" w:rsidP="00FD507B">
      <w:pPr>
        <w:spacing w:after="0" w:line="240" w:lineRule="auto"/>
        <w:rPr>
          <w:i/>
        </w:rPr>
      </w:pPr>
      <w:r>
        <w:rPr>
          <w:bCs/>
          <w:i/>
          <w:iCs/>
        </w:rPr>
        <w:tab/>
      </w:r>
      <w:r w:rsidRPr="00660AD7">
        <w:rPr>
          <w:bCs/>
          <w:i/>
          <w:iCs/>
        </w:rPr>
        <w:t>Detectors</w:t>
      </w:r>
      <w:r w:rsidR="00FD507B" w:rsidRPr="00660AD7">
        <w:rPr>
          <w:bCs/>
          <w:i/>
          <w:iCs/>
        </w:rPr>
        <w:t xml:space="preserve"> </w:t>
      </w:r>
      <w:r w:rsidR="00FD507B" w:rsidRPr="00FD507B">
        <w:rPr>
          <w:b/>
        </w:rPr>
        <w:cr/>
      </w:r>
      <w:r w:rsidR="00FD507B">
        <w:rPr>
          <w:b/>
        </w:rPr>
        <w:tab/>
      </w:r>
      <w:r w:rsidR="00FD507B" w:rsidRPr="00FD507B">
        <w:t xml:space="preserve">Mentor: Dr. </w:t>
      </w:r>
      <w:r w:rsidRPr="00660AD7">
        <w:t>Brianna Mount</w:t>
      </w:r>
    </w:p>
    <w:p w14:paraId="7C00D0A4" w14:textId="3168150C" w:rsidR="00FD507B" w:rsidRDefault="00FD507B" w:rsidP="0069582A">
      <w:pPr>
        <w:spacing w:after="0" w:line="240" w:lineRule="auto"/>
        <w:rPr>
          <w:b/>
        </w:rPr>
      </w:pPr>
    </w:p>
    <w:p w14:paraId="0278F9FA" w14:textId="5C6BF124" w:rsidR="0095617B" w:rsidRDefault="00660AD7" w:rsidP="00FD507B">
      <w:pPr>
        <w:spacing w:after="0" w:line="240" w:lineRule="auto"/>
        <w:rPr>
          <w:i/>
        </w:rPr>
      </w:pPr>
      <w:r w:rsidRPr="00660AD7">
        <w:rPr>
          <w:b/>
        </w:rPr>
        <w:t>Kaito Mumm</w:t>
      </w:r>
      <w:r>
        <w:rPr>
          <w:b/>
        </w:rPr>
        <w:t xml:space="preserve">, </w:t>
      </w:r>
      <w:r w:rsidRPr="00660AD7">
        <w:rPr>
          <w:b/>
        </w:rPr>
        <w:t>Julia Mendel, Lucas Bodine, Hadley Marquardt, Elly Storm</w:t>
      </w:r>
      <w:r w:rsidR="00FD507B">
        <w:rPr>
          <w:b/>
        </w:rPr>
        <w:t xml:space="preserve">; </w:t>
      </w:r>
      <w:r w:rsidRPr="00660AD7">
        <w:rPr>
          <w:i/>
        </w:rPr>
        <w:t xml:space="preserve">Examining the Effects of Awe </w:t>
      </w:r>
      <w:r>
        <w:rPr>
          <w:i/>
        </w:rPr>
        <w:tab/>
      </w:r>
      <w:r w:rsidRPr="00660AD7">
        <w:rPr>
          <w:i/>
        </w:rPr>
        <w:t>in Reducing State Anxiety</w:t>
      </w:r>
    </w:p>
    <w:p w14:paraId="76FB2A23" w14:textId="479B0B2C" w:rsidR="00FD507B" w:rsidRDefault="00FD507B" w:rsidP="00FD507B">
      <w:pPr>
        <w:spacing w:after="0" w:line="240" w:lineRule="auto"/>
      </w:pPr>
      <w:r>
        <w:rPr>
          <w:i/>
        </w:rPr>
        <w:tab/>
      </w:r>
      <w:r w:rsidRPr="00F45070">
        <w:t xml:space="preserve">Mentor: Dr. </w:t>
      </w:r>
      <w:r w:rsidR="00660AD7" w:rsidRPr="00660AD7">
        <w:t>Eric Clapham</w:t>
      </w:r>
    </w:p>
    <w:p w14:paraId="4DD6BFC7" w14:textId="4A6D39AF" w:rsidR="00FD507B" w:rsidRDefault="00FD507B" w:rsidP="00FD507B">
      <w:pPr>
        <w:spacing w:after="0" w:line="240" w:lineRule="auto"/>
      </w:pPr>
      <w:r>
        <w:tab/>
      </w:r>
      <w:r w:rsidRPr="00CD6B0B">
        <w:t xml:space="preserve">This research has been accepted to </w:t>
      </w:r>
      <w:r w:rsidR="00660AD7">
        <w:t xml:space="preserve">the </w:t>
      </w:r>
      <w:r w:rsidR="00660AD7" w:rsidRPr="00660AD7">
        <w:t>Western Psychological Association</w:t>
      </w:r>
      <w:r w:rsidR="00660AD7">
        <w:t>.</w:t>
      </w:r>
    </w:p>
    <w:p w14:paraId="5B4AD680" w14:textId="77777777" w:rsidR="00F83D54" w:rsidRDefault="00F83D54" w:rsidP="00FD507B">
      <w:pPr>
        <w:spacing w:after="0" w:line="240" w:lineRule="auto"/>
      </w:pPr>
    </w:p>
    <w:p w14:paraId="40919AEC" w14:textId="19EA798D" w:rsidR="00F83D54" w:rsidRDefault="00F83D54" w:rsidP="00FD507B">
      <w:pPr>
        <w:spacing w:after="0" w:line="240" w:lineRule="auto"/>
        <w:rPr>
          <w:i/>
        </w:rPr>
      </w:pPr>
      <w:r w:rsidRPr="00F83D54">
        <w:rPr>
          <w:b/>
        </w:rPr>
        <w:t xml:space="preserve">Emma Ohm; </w:t>
      </w:r>
      <w:r w:rsidRPr="00F83D54">
        <w:rPr>
          <w:i/>
        </w:rPr>
        <w:t>Hormonal Birth Control: Knowledge and Experience Among College Students</w:t>
      </w:r>
    </w:p>
    <w:p w14:paraId="5345D7A2" w14:textId="09A602C1" w:rsidR="00F83D54" w:rsidRPr="00F83D54" w:rsidRDefault="00F83D54" w:rsidP="00FD507B">
      <w:pPr>
        <w:spacing w:after="0" w:line="240" w:lineRule="auto"/>
        <w:rPr>
          <w:b/>
        </w:rPr>
      </w:pPr>
      <w:r>
        <w:tab/>
        <w:t xml:space="preserve">Mentor: Dr. Cheryl </w:t>
      </w:r>
      <w:r w:rsidRPr="008005F1">
        <w:t>Anagnopoulos</w:t>
      </w:r>
    </w:p>
    <w:p w14:paraId="69827645" w14:textId="77777777" w:rsidR="00FD507B" w:rsidRDefault="00FD507B" w:rsidP="0069582A">
      <w:pPr>
        <w:spacing w:after="0" w:line="240" w:lineRule="auto"/>
        <w:rPr>
          <w:b/>
        </w:rPr>
      </w:pPr>
    </w:p>
    <w:p w14:paraId="1ACF3780" w14:textId="05C62B99" w:rsidR="0095617B" w:rsidRPr="00FD507B" w:rsidRDefault="00660AD7" w:rsidP="00FD507B">
      <w:pPr>
        <w:spacing w:after="0" w:line="240" w:lineRule="auto"/>
        <w:rPr>
          <w:i/>
        </w:rPr>
      </w:pPr>
      <w:r w:rsidRPr="00660AD7">
        <w:rPr>
          <w:b/>
        </w:rPr>
        <w:t>Cade Olson</w:t>
      </w:r>
      <w:r>
        <w:rPr>
          <w:b/>
        </w:rPr>
        <w:t xml:space="preserve">, </w:t>
      </w:r>
      <w:r w:rsidRPr="00660AD7">
        <w:rPr>
          <w:b/>
        </w:rPr>
        <w:t>Ceylin Kizilkaya, Devin Messer</w:t>
      </w:r>
      <w:r w:rsidR="00FD507B">
        <w:rPr>
          <w:b/>
        </w:rPr>
        <w:t xml:space="preserve">; </w:t>
      </w:r>
      <w:r w:rsidRPr="00660AD7">
        <w:rPr>
          <w:i/>
        </w:rPr>
        <w:t xml:space="preserve">Investigating the Role of Polystyrene Microplastics in Neural </w:t>
      </w:r>
      <w:r>
        <w:rPr>
          <w:i/>
        </w:rPr>
        <w:tab/>
      </w:r>
      <w:r w:rsidRPr="00660AD7">
        <w:rPr>
          <w:i/>
        </w:rPr>
        <w:t>Developmen</w:t>
      </w:r>
      <w:r>
        <w:rPr>
          <w:i/>
        </w:rPr>
        <w:t>t</w:t>
      </w:r>
    </w:p>
    <w:p w14:paraId="57DF2C39" w14:textId="26DD3219" w:rsidR="00FD507B" w:rsidRPr="00FD507B" w:rsidRDefault="00FD507B" w:rsidP="0069582A">
      <w:pPr>
        <w:spacing w:after="0" w:line="240" w:lineRule="auto"/>
      </w:pPr>
      <w:r w:rsidRPr="00FD507B">
        <w:tab/>
        <w:t xml:space="preserve">Mentor: Dr. </w:t>
      </w:r>
      <w:r w:rsidR="00660AD7">
        <w:t>Matthew Pawlus</w:t>
      </w:r>
    </w:p>
    <w:p w14:paraId="5EF98A8E" w14:textId="77777777" w:rsidR="00FD507B" w:rsidRDefault="00FD507B" w:rsidP="0069582A">
      <w:pPr>
        <w:spacing w:after="0" w:line="240" w:lineRule="auto"/>
        <w:rPr>
          <w:b/>
        </w:rPr>
      </w:pPr>
    </w:p>
    <w:p w14:paraId="6ACE531D" w14:textId="1F2DB614" w:rsidR="00FD507B" w:rsidRDefault="00660AD7" w:rsidP="0069582A">
      <w:pPr>
        <w:spacing w:after="0" w:line="240" w:lineRule="auto"/>
        <w:rPr>
          <w:i/>
        </w:rPr>
      </w:pPr>
      <w:r w:rsidRPr="00660AD7">
        <w:rPr>
          <w:b/>
        </w:rPr>
        <w:t>Elly Storm</w:t>
      </w:r>
      <w:r w:rsidR="00FD507B">
        <w:rPr>
          <w:b/>
        </w:rPr>
        <w:t xml:space="preserve">; </w:t>
      </w:r>
      <w:r w:rsidRPr="00660AD7">
        <w:rPr>
          <w:i/>
        </w:rPr>
        <w:t>College Student Stress and Shelter Dogs Socialization</w:t>
      </w:r>
    </w:p>
    <w:p w14:paraId="7420F23F" w14:textId="436D442D" w:rsidR="00FD507B" w:rsidRDefault="00FD507B" w:rsidP="0069582A">
      <w:pPr>
        <w:spacing w:after="0" w:line="240" w:lineRule="auto"/>
        <w:rPr>
          <w:b/>
        </w:rPr>
      </w:pPr>
      <w:r>
        <w:rPr>
          <w:i/>
        </w:rPr>
        <w:tab/>
      </w:r>
      <w:r w:rsidRPr="00FD507B">
        <w:t xml:space="preserve">Mentor: </w:t>
      </w:r>
      <w:r w:rsidR="00660AD7" w:rsidRPr="00660AD7">
        <w:t>Dr. Alissa Call</w:t>
      </w:r>
    </w:p>
    <w:p w14:paraId="717AF151" w14:textId="77777777" w:rsidR="00247F3F" w:rsidRDefault="00247F3F" w:rsidP="0069582A">
      <w:pPr>
        <w:spacing w:after="0" w:line="240" w:lineRule="auto"/>
        <w:rPr>
          <w:b/>
        </w:rPr>
      </w:pPr>
    </w:p>
    <w:p w14:paraId="51EDBEC8" w14:textId="5F05AA22" w:rsidR="0095617B" w:rsidRDefault="00660AD7" w:rsidP="0069582A">
      <w:pPr>
        <w:spacing w:after="0" w:line="240" w:lineRule="auto"/>
        <w:rPr>
          <w:i/>
        </w:rPr>
      </w:pPr>
      <w:r w:rsidRPr="00660AD7">
        <w:rPr>
          <w:b/>
        </w:rPr>
        <w:t>Dylan Chase</w:t>
      </w:r>
      <w:r>
        <w:rPr>
          <w:b/>
        </w:rPr>
        <w:t>;</w:t>
      </w:r>
      <w:r w:rsidR="00FD507B">
        <w:rPr>
          <w:b/>
        </w:rPr>
        <w:t xml:space="preserve"> </w:t>
      </w:r>
      <w:r w:rsidRPr="00660AD7">
        <w:rPr>
          <w:i/>
        </w:rPr>
        <w:t>Preliminary Petrogenesis Models of the Ultramafic in the Tinton Mineral Hill Region</w:t>
      </w:r>
    </w:p>
    <w:p w14:paraId="378FDDC5" w14:textId="0EF13A4B" w:rsidR="00103C20" w:rsidRDefault="00103C20" w:rsidP="0069582A">
      <w:pPr>
        <w:spacing w:after="0" w:line="240" w:lineRule="auto"/>
        <w:rPr>
          <w:b/>
        </w:rPr>
      </w:pPr>
      <w:r>
        <w:rPr>
          <w:i/>
        </w:rPr>
        <w:tab/>
      </w:r>
      <w:r w:rsidRPr="00FD507B">
        <w:t xml:space="preserve">Mentor: Dr. </w:t>
      </w:r>
      <w:r w:rsidR="00660AD7" w:rsidRPr="00660AD7">
        <w:t>Abigail Domagall</w:t>
      </w:r>
      <w:bookmarkStart w:id="0" w:name="_GoBack"/>
      <w:bookmarkEnd w:id="0"/>
    </w:p>
    <w:p w14:paraId="20A7D645" w14:textId="1488A28B" w:rsidR="00FD507B" w:rsidRDefault="00FD507B" w:rsidP="0069582A">
      <w:pPr>
        <w:spacing w:after="0" w:line="240" w:lineRule="auto"/>
        <w:rPr>
          <w:b/>
        </w:rPr>
      </w:pPr>
    </w:p>
    <w:p w14:paraId="237AEB92" w14:textId="77777777" w:rsidR="00660AD7" w:rsidRPr="00660AD7" w:rsidRDefault="00660AD7" w:rsidP="00660AD7">
      <w:pPr>
        <w:spacing w:after="0" w:line="240" w:lineRule="auto"/>
        <w:rPr>
          <w:b/>
        </w:rPr>
      </w:pPr>
      <w:r w:rsidRPr="00660AD7">
        <w:rPr>
          <w:b/>
        </w:rPr>
        <w:t>Julia Mendel</w:t>
      </w:r>
      <w:r>
        <w:rPr>
          <w:b/>
        </w:rPr>
        <w:t xml:space="preserve">, </w:t>
      </w:r>
      <w:r w:rsidRPr="00660AD7">
        <w:rPr>
          <w:b/>
        </w:rPr>
        <w:t>Sebastian O’Farrell, Kalie Wielenga, Alyssa Cudney, Luke Whartman, Georgiana</w:t>
      </w:r>
    </w:p>
    <w:p w14:paraId="61D9D642" w14:textId="77777777" w:rsidR="00660AD7" w:rsidRPr="00660AD7" w:rsidRDefault="00660AD7" w:rsidP="00660AD7">
      <w:pPr>
        <w:spacing w:after="0" w:line="240" w:lineRule="auto"/>
        <w:rPr>
          <w:i/>
        </w:rPr>
      </w:pPr>
      <w:r w:rsidRPr="00660AD7">
        <w:rPr>
          <w:b/>
        </w:rPr>
        <w:t>Graef, Taryn Cook</w:t>
      </w:r>
      <w:r w:rsidR="00FD507B">
        <w:rPr>
          <w:b/>
        </w:rPr>
        <w:t xml:space="preserve">; </w:t>
      </w:r>
      <w:r w:rsidRPr="00660AD7">
        <w:rPr>
          <w:i/>
        </w:rPr>
        <w:t>COMT Genotype Moderates the Effects of a Brief Gratitude Writing Intervention on</w:t>
      </w:r>
    </w:p>
    <w:p w14:paraId="57C330A3" w14:textId="77777777" w:rsidR="00660AD7" w:rsidRDefault="00660AD7" w:rsidP="00660AD7">
      <w:pPr>
        <w:spacing w:after="0" w:line="240" w:lineRule="auto"/>
      </w:pPr>
      <w:r>
        <w:rPr>
          <w:i/>
        </w:rPr>
        <w:tab/>
      </w:r>
      <w:r w:rsidRPr="00660AD7">
        <w:rPr>
          <w:i/>
        </w:rPr>
        <w:t>Salivary Alpha-Amylase Activity Following a Cold Pressor Test</w:t>
      </w:r>
      <w:r w:rsidR="00247F3F" w:rsidRPr="00247F3F">
        <w:tab/>
      </w:r>
    </w:p>
    <w:p w14:paraId="62F07D8F" w14:textId="38A70552" w:rsidR="00247F3F" w:rsidRDefault="00660AD7" w:rsidP="00660AD7">
      <w:pPr>
        <w:spacing w:after="0" w:line="240" w:lineRule="auto"/>
      </w:pPr>
      <w:r>
        <w:lastRenderedPageBreak/>
        <w:tab/>
      </w:r>
      <w:r w:rsidR="00247F3F" w:rsidRPr="00247F3F">
        <w:t xml:space="preserve">Mentor: Dr. </w:t>
      </w:r>
      <w:r>
        <w:t xml:space="preserve">Nate </w:t>
      </w:r>
      <w:r w:rsidRPr="00660AD7">
        <w:t>Deichert</w:t>
      </w:r>
    </w:p>
    <w:p w14:paraId="05F51BBA" w14:textId="12E25D5E" w:rsidR="00FD507B" w:rsidRPr="002D63AF" w:rsidRDefault="00247F3F" w:rsidP="0069582A">
      <w:pPr>
        <w:spacing w:after="0" w:line="240" w:lineRule="auto"/>
      </w:pPr>
      <w:r>
        <w:tab/>
      </w:r>
      <w:r w:rsidRPr="00345C01">
        <w:t>This rese</w:t>
      </w:r>
      <w:r>
        <w:t xml:space="preserve">arch has been accepted to </w:t>
      </w:r>
      <w:r w:rsidR="00660AD7" w:rsidRPr="00660AD7">
        <w:t>The Society for Biopsychosocial Science and Medicine</w:t>
      </w:r>
      <w:r w:rsidR="00660AD7">
        <w:t>.</w:t>
      </w:r>
    </w:p>
    <w:p w14:paraId="111C4A05" w14:textId="77777777" w:rsidR="00247F3F" w:rsidRDefault="00247F3F" w:rsidP="0069582A">
      <w:pPr>
        <w:spacing w:after="0" w:line="240" w:lineRule="auto"/>
        <w:rPr>
          <w:b/>
        </w:rPr>
      </w:pPr>
    </w:p>
    <w:p w14:paraId="1A38923F" w14:textId="174F95A9" w:rsidR="0095617B" w:rsidRDefault="00660AD7" w:rsidP="002D63AF">
      <w:pPr>
        <w:spacing w:after="0" w:line="240" w:lineRule="auto"/>
        <w:rPr>
          <w:i/>
        </w:rPr>
      </w:pPr>
      <w:r w:rsidRPr="00660AD7">
        <w:rPr>
          <w:b/>
        </w:rPr>
        <w:t>Devin Messer</w:t>
      </w:r>
      <w:r>
        <w:rPr>
          <w:b/>
        </w:rPr>
        <w:t>, C</w:t>
      </w:r>
      <w:r w:rsidRPr="00660AD7">
        <w:rPr>
          <w:b/>
        </w:rPr>
        <w:t xml:space="preserve">ade </w:t>
      </w:r>
      <w:r>
        <w:rPr>
          <w:b/>
        </w:rPr>
        <w:t>O</w:t>
      </w:r>
      <w:r w:rsidRPr="00660AD7">
        <w:rPr>
          <w:b/>
        </w:rPr>
        <w:t>lson, Ceylin Kizilkaya</w:t>
      </w:r>
      <w:r w:rsidR="002D63AF">
        <w:rPr>
          <w:b/>
        </w:rPr>
        <w:t xml:space="preserve">; </w:t>
      </w:r>
      <w:r w:rsidRPr="00660AD7">
        <w:rPr>
          <w:i/>
        </w:rPr>
        <w:t xml:space="preserve">Investigating melatonin's protective effects in retinal cells </w:t>
      </w:r>
      <w:r>
        <w:rPr>
          <w:i/>
        </w:rPr>
        <w:tab/>
      </w:r>
      <w:r w:rsidRPr="00660AD7">
        <w:rPr>
          <w:i/>
        </w:rPr>
        <w:t>via cell metabolism</w:t>
      </w:r>
    </w:p>
    <w:p w14:paraId="172628FA" w14:textId="4E3C74D0" w:rsidR="002D63AF" w:rsidRDefault="002D63AF" w:rsidP="002D63AF">
      <w:pPr>
        <w:spacing w:after="0" w:line="240" w:lineRule="auto"/>
      </w:pPr>
      <w:r>
        <w:rPr>
          <w:i/>
        </w:rPr>
        <w:tab/>
      </w:r>
      <w:r w:rsidRPr="002D63AF">
        <w:t xml:space="preserve">Mentor: Dr. </w:t>
      </w:r>
      <w:r w:rsidR="00660AD7">
        <w:t>Matthew Pawlus</w:t>
      </w:r>
    </w:p>
    <w:p w14:paraId="216E3E00" w14:textId="11249A1F" w:rsidR="00660AD7" w:rsidRDefault="00660AD7" w:rsidP="002D63AF">
      <w:pPr>
        <w:spacing w:after="0" w:line="240" w:lineRule="auto"/>
      </w:pPr>
      <w:r>
        <w:tab/>
        <w:t xml:space="preserve">This research has been accepted to the American Society for Biochemistry and Molecular </w:t>
      </w:r>
      <w:r>
        <w:tab/>
        <w:t>Biology Conference (ASBMB).</w:t>
      </w:r>
    </w:p>
    <w:p w14:paraId="64AD2990" w14:textId="77777777" w:rsidR="00660AD7" w:rsidRDefault="00660AD7" w:rsidP="002D63AF">
      <w:pPr>
        <w:spacing w:after="0" w:line="240" w:lineRule="auto"/>
      </w:pPr>
    </w:p>
    <w:p w14:paraId="1102843A" w14:textId="06DFC329" w:rsidR="00660AD7" w:rsidRDefault="00660AD7" w:rsidP="002D63AF">
      <w:pPr>
        <w:spacing w:after="0" w:line="240" w:lineRule="auto"/>
        <w:rPr>
          <w:i/>
          <w:iCs/>
        </w:rPr>
      </w:pPr>
      <w:r w:rsidRPr="00660AD7">
        <w:rPr>
          <w:b/>
          <w:bCs/>
        </w:rPr>
        <w:t>Abigail Robberson;</w:t>
      </w:r>
      <w:r>
        <w:t xml:space="preserve"> </w:t>
      </w:r>
      <w:r w:rsidRPr="00660AD7">
        <w:rPr>
          <w:i/>
          <w:iCs/>
        </w:rPr>
        <w:t>Cholesterol Medications Adjunctive Role in Breast Cancer</w:t>
      </w:r>
    </w:p>
    <w:p w14:paraId="50E195BF" w14:textId="48F05EF4" w:rsidR="00660AD7" w:rsidRDefault="00660AD7" w:rsidP="002D63AF">
      <w:pPr>
        <w:spacing w:after="0" w:line="240" w:lineRule="auto"/>
      </w:pPr>
      <w:r>
        <w:tab/>
        <w:t>Mentor: Dr. Matthew Pawlus</w:t>
      </w:r>
    </w:p>
    <w:p w14:paraId="2E8CA93E" w14:textId="77777777" w:rsidR="00660AD7" w:rsidRDefault="00660AD7" w:rsidP="002D63AF">
      <w:pPr>
        <w:spacing w:after="0" w:line="240" w:lineRule="auto"/>
      </w:pPr>
    </w:p>
    <w:p w14:paraId="38296128" w14:textId="2BF27C49" w:rsidR="00660AD7" w:rsidRDefault="009338FC" w:rsidP="002D63AF">
      <w:pPr>
        <w:spacing w:after="0" w:line="240" w:lineRule="auto"/>
        <w:rPr>
          <w:i/>
          <w:iCs/>
        </w:rPr>
      </w:pPr>
      <w:r w:rsidRPr="009338FC">
        <w:rPr>
          <w:b/>
          <w:bCs/>
        </w:rPr>
        <w:t>Kali Roduner;</w:t>
      </w:r>
      <w:r>
        <w:t xml:space="preserve"> </w:t>
      </w:r>
      <w:r w:rsidRPr="009338FC">
        <w:rPr>
          <w:i/>
          <w:iCs/>
        </w:rPr>
        <w:t>Morphology of Spearfish Creek, Lawrence County, South Dakota, USA</w:t>
      </w:r>
    </w:p>
    <w:p w14:paraId="00C5117C" w14:textId="08291F19" w:rsidR="009338FC" w:rsidRDefault="009338FC" w:rsidP="002D63AF">
      <w:pPr>
        <w:spacing w:after="0" w:line="240" w:lineRule="auto"/>
      </w:pPr>
      <w:r>
        <w:rPr>
          <w:i/>
          <w:iCs/>
        </w:rPr>
        <w:tab/>
      </w:r>
      <w:r>
        <w:t xml:space="preserve">Mentor: Dr. </w:t>
      </w:r>
      <w:r w:rsidRPr="009338FC">
        <w:t>Abigail Domagall</w:t>
      </w:r>
    </w:p>
    <w:p w14:paraId="50F63EEB" w14:textId="3094AEB4" w:rsidR="00B810F8" w:rsidRDefault="00B810F8" w:rsidP="0069582A">
      <w:pPr>
        <w:pBdr>
          <w:bottom w:val="single" w:sz="12" w:space="1" w:color="auto"/>
        </w:pBdr>
        <w:spacing w:after="0" w:line="240" w:lineRule="auto"/>
      </w:pPr>
    </w:p>
    <w:p w14:paraId="01139A19" w14:textId="74D35048" w:rsidR="009338FC" w:rsidRPr="009338FC" w:rsidRDefault="009338FC" w:rsidP="009338FC">
      <w:pPr>
        <w:pBdr>
          <w:bottom w:val="single" w:sz="12" w:space="1" w:color="auto"/>
        </w:pBdr>
        <w:spacing w:after="0" w:line="240" w:lineRule="auto"/>
      </w:pPr>
      <w:r w:rsidRPr="009338FC">
        <w:rPr>
          <w:b/>
          <w:bCs/>
        </w:rPr>
        <w:t>Hasib Khan Shomudro, Abigail Goebel, Cade Olson</w:t>
      </w:r>
      <w:r>
        <w:t xml:space="preserve">; </w:t>
      </w:r>
      <w:r w:rsidRPr="009338FC">
        <w:rPr>
          <w:i/>
          <w:iCs/>
        </w:rPr>
        <w:t xml:space="preserve">Targeting BMAA-Induced Neurotoxicity: The Central </w:t>
      </w:r>
      <w:r w:rsidRPr="009338FC">
        <w:rPr>
          <w:i/>
          <w:iCs/>
        </w:rPr>
        <w:tab/>
        <w:t>Role of Nucleoredoxin and the Protective Efficacy of the Novel BMAA Aptamer</w:t>
      </w:r>
    </w:p>
    <w:p w14:paraId="431C2A9C" w14:textId="77777777" w:rsidR="009338FC" w:rsidRDefault="009338FC" w:rsidP="009338FC">
      <w:pPr>
        <w:pBdr>
          <w:bottom w:val="single" w:sz="12" w:space="1" w:color="auto"/>
        </w:pBdr>
        <w:spacing w:after="0"/>
      </w:pPr>
      <w:r>
        <w:tab/>
        <w:t xml:space="preserve">Mentor: Dr. Matthew Pawlus </w:t>
      </w:r>
    </w:p>
    <w:p w14:paraId="30603B31" w14:textId="2A9B7C10" w:rsidR="009338FC" w:rsidRDefault="009338FC" w:rsidP="009338FC">
      <w:pPr>
        <w:pBdr>
          <w:bottom w:val="single" w:sz="12" w:space="1" w:color="auto"/>
        </w:pBdr>
        <w:spacing w:after="0"/>
      </w:pPr>
      <w:r>
        <w:tab/>
        <w:t xml:space="preserve">This research has been accepted to the American Society for Biochemistry and Molecular </w:t>
      </w:r>
      <w:r>
        <w:tab/>
        <w:t>Biology Conference (ASBMB).</w:t>
      </w:r>
    </w:p>
    <w:p w14:paraId="0B571FD8" w14:textId="77777777" w:rsidR="009338FC" w:rsidRDefault="009338FC" w:rsidP="009338FC">
      <w:pPr>
        <w:pBdr>
          <w:bottom w:val="single" w:sz="12" w:space="1" w:color="auto"/>
        </w:pBdr>
        <w:spacing w:after="0"/>
      </w:pPr>
    </w:p>
    <w:p w14:paraId="043B66C8" w14:textId="189D1642" w:rsidR="009338FC" w:rsidRDefault="009338FC" w:rsidP="009338FC">
      <w:pPr>
        <w:pBdr>
          <w:bottom w:val="single" w:sz="12" w:space="1" w:color="auto"/>
        </w:pBdr>
        <w:spacing w:after="0"/>
      </w:pPr>
      <w:r w:rsidRPr="009338FC">
        <w:rPr>
          <w:b/>
          <w:bCs/>
        </w:rPr>
        <w:t>Autumn Westinghouse, Megan Finstrom, Isabella Hofmann, Min Kyung Park, Owen Growney</w:t>
      </w:r>
      <w:r>
        <w:t xml:space="preserve">; </w:t>
      </w:r>
      <w:r w:rsidRPr="009338FC">
        <w:rPr>
          <w:i/>
          <w:iCs/>
        </w:rPr>
        <w:t xml:space="preserve">Modular </w:t>
      </w:r>
      <w:r>
        <w:rPr>
          <w:i/>
          <w:iCs/>
        </w:rPr>
        <w:tab/>
      </w:r>
      <w:r w:rsidRPr="009338FC">
        <w:rPr>
          <w:i/>
          <w:iCs/>
        </w:rPr>
        <w:t>Design of Nedd8 FRET Sensors with a High Signal Dynamic Range</w:t>
      </w:r>
    </w:p>
    <w:p w14:paraId="07C3A19A" w14:textId="4DAB5F50" w:rsidR="009338FC" w:rsidRPr="009338FC" w:rsidRDefault="009338FC" w:rsidP="009338FC">
      <w:pPr>
        <w:pBdr>
          <w:bottom w:val="single" w:sz="12" w:space="1" w:color="auto"/>
        </w:pBdr>
        <w:spacing w:after="0"/>
      </w:pPr>
      <w:r>
        <w:tab/>
        <w:t xml:space="preserve">Mentor: Dr. </w:t>
      </w:r>
      <w:r w:rsidRPr="009338FC">
        <w:t>Yun-Seok Choi</w:t>
      </w:r>
    </w:p>
    <w:p w14:paraId="35147093" w14:textId="77777777" w:rsidR="009338FC" w:rsidRDefault="009338FC" w:rsidP="009338FC">
      <w:pPr>
        <w:pBdr>
          <w:bottom w:val="single" w:sz="12" w:space="1" w:color="auto"/>
        </w:pBdr>
        <w:spacing w:after="0"/>
      </w:pPr>
      <w:r>
        <w:tab/>
        <w:t xml:space="preserve">This research has been accepted to the American Society for Biochemistry and Molecular </w:t>
      </w:r>
      <w:r>
        <w:tab/>
        <w:t>Biology Conference (ASBMB).</w:t>
      </w:r>
    </w:p>
    <w:p w14:paraId="1B00D6B9" w14:textId="6C2F8480" w:rsidR="009338FC" w:rsidRDefault="009338FC" w:rsidP="00B810F8">
      <w:pPr>
        <w:pBdr>
          <w:bottom w:val="single" w:sz="12" w:space="1" w:color="auto"/>
        </w:pBdr>
      </w:pPr>
      <w:r>
        <w:tab/>
      </w:r>
    </w:p>
    <w:p w14:paraId="27BE4A32" w14:textId="77777777" w:rsidR="009338FC" w:rsidRDefault="009338FC" w:rsidP="00B810F8">
      <w:pPr>
        <w:pBdr>
          <w:bottom w:val="single" w:sz="12" w:space="1" w:color="auto"/>
        </w:pBdr>
      </w:pPr>
    </w:p>
    <w:p w14:paraId="5E3FCA50" w14:textId="3EEBA510" w:rsidR="006F133E" w:rsidRPr="00FF71AF" w:rsidRDefault="0095617B" w:rsidP="006F133E">
      <w:pPr>
        <w:pBdr>
          <w:bottom w:val="single" w:sz="12" w:space="1" w:color="auto"/>
          <w:between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THURSDAY, </w:t>
      </w:r>
      <w:r w:rsidR="009338FC">
        <w:rPr>
          <w:b/>
          <w:sz w:val="32"/>
          <w:szCs w:val="32"/>
        </w:rPr>
        <w:t>APRIL 2</w:t>
      </w:r>
      <w:r w:rsidR="009338FC" w:rsidRPr="009338FC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>, 202</w:t>
      </w:r>
      <w:r w:rsidR="009338FC">
        <w:rPr>
          <w:b/>
          <w:sz w:val="32"/>
          <w:szCs w:val="32"/>
        </w:rPr>
        <w:t>6</w:t>
      </w:r>
    </w:p>
    <w:p w14:paraId="49425686" w14:textId="3530D632" w:rsidR="006F133E" w:rsidRDefault="00703CDA" w:rsidP="00B810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KEYNOTE SPEAKER | </w:t>
      </w:r>
      <w:r w:rsidR="009338FC">
        <w:rPr>
          <w:b/>
          <w:sz w:val="24"/>
          <w:szCs w:val="24"/>
        </w:rPr>
        <w:t>DELIA D’AMBRA</w:t>
      </w:r>
    </w:p>
    <w:p w14:paraId="65DD95D3" w14:textId="50A1B489" w:rsidR="00703CDA" w:rsidRPr="006F133E" w:rsidRDefault="00703CDA" w:rsidP="00B810F8">
      <w:pPr>
        <w:rPr>
          <w:b/>
          <w:sz w:val="24"/>
          <w:szCs w:val="24"/>
        </w:rPr>
      </w:pPr>
      <w:r>
        <w:rPr>
          <w:b/>
          <w:sz w:val="24"/>
          <w:szCs w:val="24"/>
        </w:rPr>
        <w:t>4:00PM Meier Recital Hall</w:t>
      </w:r>
    </w:p>
    <w:p w14:paraId="43BB3BE8" w14:textId="37CA1CAE" w:rsidR="008810F0" w:rsidRDefault="009338FC" w:rsidP="008545C6">
      <w:r w:rsidRPr="009338FC">
        <w:t xml:space="preserve">Delia D’Ambra is an investigative journalist, writer, and storyteller who has covered gripping stories for local, national, and international audiences for more than a decade. Her curiosity, ethics, and compassionate approach to reporting has set the standard in an industry that requires a precise balance of transparency and tenacity. Delia has created, hosted, or </w:t>
      </w:r>
      <w:r w:rsidR="00B67FB5">
        <w:t>executive-produced more than half a dozen chart-topping true-crime podcasts streamed by millions of listeners who find themselves drawn to detailed and heart-pounding</w:t>
      </w:r>
      <w:r w:rsidRPr="009338FC">
        <w:t xml:space="preserve"> interviews. Delia was born and raised in the Outer Banks of North Carolina and works wherever stories take her.</w:t>
      </w:r>
    </w:p>
    <w:p w14:paraId="756F5D93" w14:textId="1512C709" w:rsidR="00703CDA" w:rsidRDefault="00703CDA" w:rsidP="00B810F8">
      <w:pPr>
        <w:pBdr>
          <w:bottom w:val="single" w:sz="12" w:space="1" w:color="auto"/>
        </w:pBdr>
      </w:pPr>
    </w:p>
    <w:p w14:paraId="6C064708" w14:textId="1B1AE4BD" w:rsidR="00703CDA" w:rsidRDefault="00703CDA" w:rsidP="00B810F8"/>
    <w:p w14:paraId="71C5F854" w14:textId="77777777" w:rsidR="00D868FD" w:rsidRDefault="00D868FD" w:rsidP="00B810F8"/>
    <w:p w14:paraId="2AA08DB7" w14:textId="77777777" w:rsidR="009338FC" w:rsidRDefault="009338FC" w:rsidP="00B810F8">
      <w:pPr>
        <w:rPr>
          <w:b/>
          <w:sz w:val="24"/>
          <w:szCs w:val="24"/>
        </w:rPr>
      </w:pPr>
    </w:p>
    <w:p w14:paraId="3A050152" w14:textId="71281AFF" w:rsidR="00B810F8" w:rsidRPr="00703CDA" w:rsidRDefault="00B810F8" w:rsidP="00B810F8">
      <w:pPr>
        <w:rPr>
          <w:b/>
          <w:sz w:val="24"/>
          <w:szCs w:val="24"/>
        </w:rPr>
      </w:pPr>
      <w:r w:rsidRPr="00703CDA">
        <w:rPr>
          <w:b/>
          <w:sz w:val="24"/>
          <w:szCs w:val="24"/>
        </w:rPr>
        <w:t>BHRS 202</w:t>
      </w:r>
      <w:r w:rsidR="009338FC">
        <w:rPr>
          <w:b/>
          <w:sz w:val="24"/>
          <w:szCs w:val="24"/>
        </w:rPr>
        <w:t>5</w:t>
      </w:r>
      <w:r w:rsidRPr="00703CDA">
        <w:rPr>
          <w:b/>
          <w:sz w:val="24"/>
          <w:szCs w:val="24"/>
        </w:rPr>
        <w:t xml:space="preserve"> COMMITTEE</w:t>
      </w:r>
    </w:p>
    <w:p w14:paraId="63A86BDA" w14:textId="3B46F1ED" w:rsidR="009338FC" w:rsidRDefault="009338FC" w:rsidP="00F93DE0">
      <w:pPr>
        <w:spacing w:after="0"/>
      </w:pPr>
      <w:r>
        <w:t>Dr. Kyle Kopplin</w:t>
      </w:r>
    </w:p>
    <w:p w14:paraId="60B8674F" w14:textId="629CD5B1" w:rsidR="009338FC" w:rsidRDefault="009338FC" w:rsidP="00F93DE0">
      <w:pPr>
        <w:spacing w:after="0"/>
      </w:pPr>
      <w:r>
        <w:t>Dr. Wendy Stewman</w:t>
      </w:r>
    </w:p>
    <w:p w14:paraId="76B8BD8F" w14:textId="202F9AC7" w:rsidR="009338FC" w:rsidRDefault="009338FC" w:rsidP="00F93DE0">
      <w:pPr>
        <w:spacing w:after="0"/>
      </w:pPr>
      <w:r>
        <w:t>Dr. Skott Chandler</w:t>
      </w:r>
    </w:p>
    <w:p w14:paraId="1A4FA806" w14:textId="5389BA96" w:rsidR="009338FC" w:rsidRDefault="009338FC" w:rsidP="00F93DE0">
      <w:pPr>
        <w:spacing w:after="0"/>
      </w:pPr>
      <w:r>
        <w:t>Dr. Alexander Lang</w:t>
      </w:r>
    </w:p>
    <w:p w14:paraId="749B479B" w14:textId="0F32E00E" w:rsidR="002D0AF2" w:rsidRDefault="002D0AF2" w:rsidP="00F93DE0">
      <w:pPr>
        <w:spacing w:after="0"/>
      </w:pPr>
      <w:r>
        <w:t>Dr. Alan Morris</w:t>
      </w:r>
    </w:p>
    <w:p w14:paraId="19819AED" w14:textId="30CA804A" w:rsidR="0095617B" w:rsidRDefault="0095617B" w:rsidP="00F93DE0">
      <w:pPr>
        <w:spacing w:after="0"/>
      </w:pPr>
      <w:r>
        <w:t>Dr. Michael Hollingsworth</w:t>
      </w:r>
    </w:p>
    <w:p w14:paraId="7F5C687C" w14:textId="77777777" w:rsidR="00B810F8" w:rsidRDefault="00B810F8" w:rsidP="00F93DE0">
      <w:pPr>
        <w:spacing w:after="0"/>
      </w:pPr>
      <w:r>
        <w:t>Dr. Alissa Call</w:t>
      </w:r>
    </w:p>
    <w:p w14:paraId="4161BF92" w14:textId="33B29820" w:rsidR="00F93DE0" w:rsidRDefault="00F93DE0" w:rsidP="00F93DE0">
      <w:pPr>
        <w:spacing w:after="0"/>
      </w:pPr>
      <w:r>
        <w:t>Dr. Yun Seok Choi</w:t>
      </w:r>
    </w:p>
    <w:p w14:paraId="7581D7E3" w14:textId="6582C4F6" w:rsidR="00B810F8" w:rsidRDefault="00B810F8" w:rsidP="00F93DE0">
      <w:pPr>
        <w:spacing w:after="0"/>
      </w:pPr>
      <w:r>
        <w:t>Dr. Trenton Ellis</w:t>
      </w:r>
    </w:p>
    <w:p w14:paraId="64CAFA31" w14:textId="7B259ED5" w:rsidR="00F93DE0" w:rsidRDefault="00F93DE0" w:rsidP="00F93DE0">
      <w:pPr>
        <w:spacing w:after="0"/>
      </w:pPr>
      <w:r>
        <w:t>Dr. Jessica Graham</w:t>
      </w:r>
    </w:p>
    <w:p w14:paraId="6A3AEB39" w14:textId="630386B5" w:rsidR="0095617B" w:rsidRDefault="0095617B" w:rsidP="00F93DE0">
      <w:pPr>
        <w:spacing w:after="0"/>
      </w:pPr>
      <w:r>
        <w:t>Dr. Parthasarathi Nag</w:t>
      </w:r>
    </w:p>
    <w:p w14:paraId="7F45FEB3" w14:textId="61D687F1" w:rsidR="00F93DE0" w:rsidRDefault="00F93DE0" w:rsidP="00F93DE0">
      <w:pPr>
        <w:spacing w:after="0"/>
      </w:pPr>
      <w:r>
        <w:t>Dr. Matthew Pawlus</w:t>
      </w:r>
    </w:p>
    <w:p w14:paraId="190F0923" w14:textId="6D4B5D45" w:rsidR="00B810F8" w:rsidRDefault="00B810F8" w:rsidP="00F93DE0">
      <w:pPr>
        <w:spacing w:after="0"/>
      </w:pPr>
      <w:r>
        <w:t>Dr. Ashley Pfeiffer</w:t>
      </w:r>
    </w:p>
    <w:p w14:paraId="2B19ECD5" w14:textId="01B9B7B2" w:rsidR="007E2F3A" w:rsidRDefault="007E2F3A"/>
    <w:sectPr w:rsidR="007E2F3A" w:rsidSect="0070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90F59"/>
    <w:multiLevelType w:val="multilevel"/>
    <w:tmpl w:val="D882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F8"/>
    <w:rsid w:val="000851EF"/>
    <w:rsid w:val="000966B3"/>
    <w:rsid w:val="000F1B39"/>
    <w:rsid w:val="00103C20"/>
    <w:rsid w:val="00142A1B"/>
    <w:rsid w:val="001A1864"/>
    <w:rsid w:val="001B5334"/>
    <w:rsid w:val="00202B9E"/>
    <w:rsid w:val="00217122"/>
    <w:rsid w:val="00232F3E"/>
    <w:rsid w:val="00247F3F"/>
    <w:rsid w:val="002626CD"/>
    <w:rsid w:val="002B2587"/>
    <w:rsid w:val="002D0AF2"/>
    <w:rsid w:val="002D63AF"/>
    <w:rsid w:val="00332C66"/>
    <w:rsid w:val="00345C01"/>
    <w:rsid w:val="00381971"/>
    <w:rsid w:val="003925D5"/>
    <w:rsid w:val="003F1696"/>
    <w:rsid w:val="004B6D72"/>
    <w:rsid w:val="005267F3"/>
    <w:rsid w:val="00660AD7"/>
    <w:rsid w:val="00663072"/>
    <w:rsid w:val="00691501"/>
    <w:rsid w:val="0069582A"/>
    <w:rsid w:val="006F133E"/>
    <w:rsid w:val="00703CDA"/>
    <w:rsid w:val="007E2F3A"/>
    <w:rsid w:val="008005F1"/>
    <w:rsid w:val="008545C6"/>
    <w:rsid w:val="0086360F"/>
    <w:rsid w:val="008810F0"/>
    <w:rsid w:val="00905AAC"/>
    <w:rsid w:val="009338FC"/>
    <w:rsid w:val="00940BCB"/>
    <w:rsid w:val="0095617B"/>
    <w:rsid w:val="009606D8"/>
    <w:rsid w:val="009666CC"/>
    <w:rsid w:val="00987378"/>
    <w:rsid w:val="009F5624"/>
    <w:rsid w:val="00B67FB5"/>
    <w:rsid w:val="00B810F8"/>
    <w:rsid w:val="00BA2AB9"/>
    <w:rsid w:val="00BA7D83"/>
    <w:rsid w:val="00CD342F"/>
    <w:rsid w:val="00CD6B0B"/>
    <w:rsid w:val="00D17AA9"/>
    <w:rsid w:val="00D81605"/>
    <w:rsid w:val="00D868FD"/>
    <w:rsid w:val="00E05E7E"/>
    <w:rsid w:val="00E168A4"/>
    <w:rsid w:val="00E57DD5"/>
    <w:rsid w:val="00E619F7"/>
    <w:rsid w:val="00E87BE2"/>
    <w:rsid w:val="00EE1313"/>
    <w:rsid w:val="00EF28C2"/>
    <w:rsid w:val="00F241AA"/>
    <w:rsid w:val="00F45070"/>
    <w:rsid w:val="00F83D54"/>
    <w:rsid w:val="00F93DE0"/>
    <w:rsid w:val="00FD507B"/>
    <w:rsid w:val="00FD7813"/>
    <w:rsid w:val="00FF428E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6ABA"/>
  <w15:chartTrackingRefBased/>
  <w15:docId w15:val="{56DD234C-C6FB-4E51-9260-182D3D4D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F8"/>
  </w:style>
  <w:style w:type="paragraph" w:styleId="Heading4">
    <w:name w:val="heading 4"/>
    <w:basedOn w:val="Normal"/>
    <w:link w:val="Heading4Char"/>
    <w:uiPriority w:val="9"/>
    <w:qFormat/>
    <w:rsid w:val="009561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F3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561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5617B"/>
    <w:rPr>
      <w:b/>
      <w:bCs/>
    </w:rPr>
  </w:style>
  <w:style w:type="paragraph" w:customStyle="1" w:styleId="has-text-align-center">
    <w:name w:val="has-text-align-center"/>
    <w:basedOn w:val="Normal"/>
    <w:rsid w:val="0095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6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5960717394849B476BBC8443A777D" ma:contentTypeVersion="18" ma:contentTypeDescription="Create a new document." ma:contentTypeScope="" ma:versionID="67fe49ce7b58dc55c288555bf1956b4a">
  <xsd:schema xmlns:xsd="http://www.w3.org/2001/XMLSchema" xmlns:xs="http://www.w3.org/2001/XMLSchema" xmlns:p="http://schemas.microsoft.com/office/2006/metadata/properties" xmlns:ns3="05812dc0-d285-4e19-b5af-9d905d9486a6" xmlns:ns4="62962e17-4730-4a76-821a-d34c358216a1" targetNamespace="http://schemas.microsoft.com/office/2006/metadata/properties" ma:root="true" ma:fieldsID="b03b458fd45a004fd3608c77150d12a4" ns3:_="" ns4:_="">
    <xsd:import namespace="05812dc0-d285-4e19-b5af-9d905d9486a6"/>
    <xsd:import namespace="62962e17-4730-4a76-821a-d34c358216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12dc0-d285-4e19-b5af-9d905d948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2e17-4730-4a76-821a-d34c35821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962e17-4730-4a76-821a-d34c358216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7073-4C31-4AF5-A3DA-A6C73C691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12dc0-d285-4e19-b5af-9d905d9486a6"/>
    <ds:schemaRef ds:uri="62962e17-4730-4a76-821a-d34c35821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0C425-69DF-4A9C-B5EF-DB8C70F74C0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962e17-4730-4a76-821a-d34c358216a1"/>
    <ds:schemaRef ds:uri="http://schemas.openxmlformats.org/package/2006/metadata/core-properties"/>
    <ds:schemaRef ds:uri="05812dc0-d285-4e19-b5af-9d905d9486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47838A-391B-4812-85C7-34F4A93C8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F1C1D-6F98-4926-B401-8871FC03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Hills State University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Schoenewies, Jami (Desy)</dc:creator>
  <cp:keywords/>
  <dc:description/>
  <cp:lastModifiedBy>Pfeiffer, AshleyM</cp:lastModifiedBy>
  <cp:revision>4</cp:revision>
  <cp:lastPrinted>2024-03-11T19:40:00Z</cp:lastPrinted>
  <dcterms:created xsi:type="dcterms:W3CDTF">2026-03-16T14:33:00Z</dcterms:created>
  <dcterms:modified xsi:type="dcterms:W3CDTF">2026-03-17T15:10:00Z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6006964d-34d2-46d3-9786-8a320fa2d817</vt:lpwstr>
  </property>
  <property fmtid="{D5CDD505-2E9C-101B-9397-08002B2CF9AE}" pid="3" name="ContentTypeId">
    <vt:lpwstr>0x0101006A25960717394849B476BBC8443A777D</vt:lpwstr>
  </property>
</Properties>
</file>